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90246" w14:textId="78F8F56D" w:rsidR="007F2207" w:rsidRDefault="0045105E" w:rsidP="000C0093">
      <w:pPr>
        <w:jc w:val="center"/>
        <w:rPr>
          <w:rFonts w:ascii="ＭＳ 明朝" w:eastAsia="ＭＳ 明朝" w:hAnsi="ＭＳ 明朝"/>
          <w:b/>
          <w:sz w:val="24"/>
          <w:szCs w:val="24"/>
        </w:rPr>
      </w:pPr>
      <w:r>
        <w:rPr>
          <w:rFonts w:ascii="ＭＳ 明朝" w:eastAsia="ＭＳ 明朝" w:hAnsi="ＭＳ 明朝" w:hint="eastAsia"/>
          <w:b/>
          <w:noProof/>
          <w:sz w:val="24"/>
          <w:szCs w:val="24"/>
        </w:rPr>
        <mc:AlternateContent>
          <mc:Choice Requires="wps">
            <w:drawing>
              <wp:anchor distT="0" distB="0" distL="114300" distR="114300" simplePos="0" relativeHeight="251662336" behindDoc="0" locked="0" layoutInCell="1" allowOverlap="1" wp14:anchorId="0259565E" wp14:editId="60D974F9">
                <wp:simplePos x="0" y="0"/>
                <wp:positionH relativeFrom="column">
                  <wp:posOffset>4643120</wp:posOffset>
                </wp:positionH>
                <wp:positionV relativeFrom="paragraph">
                  <wp:posOffset>-955675</wp:posOffset>
                </wp:positionV>
                <wp:extent cx="1114425" cy="2762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114425" cy="276225"/>
                        </a:xfrm>
                        <a:prstGeom prst="rect">
                          <a:avLst/>
                        </a:prstGeom>
                        <a:solidFill>
                          <a:schemeClr val="lt1"/>
                        </a:solidFill>
                        <a:ln w="6350">
                          <a:solidFill>
                            <a:prstClr val="black"/>
                          </a:solidFill>
                        </a:ln>
                      </wps:spPr>
                      <wps:txbx>
                        <w:txbxContent>
                          <w:p w14:paraId="40E54004" w14:textId="3AFD2E39" w:rsidR="0045105E" w:rsidRPr="0045105E" w:rsidRDefault="0045105E" w:rsidP="0045105E">
                            <w:pPr>
                              <w:jc w:val="center"/>
                              <w:rPr>
                                <w:rFonts w:ascii="ＭＳ ゴシック" w:eastAsia="ＭＳ ゴシック" w:hAnsi="ＭＳ ゴシック"/>
                              </w:rPr>
                            </w:pPr>
                            <w:r>
                              <w:rPr>
                                <w:rFonts w:ascii="ＭＳ ゴシック" w:eastAsia="ＭＳ ゴシック" w:hAnsi="ＭＳ ゴシック" w:hint="eastAsia"/>
                              </w:rPr>
                              <w:t>参考様式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59565E" id="_x0000_t202" coordsize="21600,21600" o:spt="202" path="m,l,21600r21600,l21600,xe">
                <v:stroke joinstyle="miter"/>
                <v:path gradientshapeok="t" o:connecttype="rect"/>
              </v:shapetype>
              <v:shape id="テキスト ボックス 3" o:spid="_x0000_s1026" type="#_x0000_t202" style="position:absolute;left:0;text-align:left;margin-left:365.6pt;margin-top:-75.25pt;width:87.75pt;height:2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" fillcolor="white [3201]" strokeweight=".5pt">
                <v:textbox>
                  <w:txbxContent>
                    <w:p w14:paraId="40E54004" w14:textId="3AFD2E39" w:rsidR="0045105E" w:rsidRPr="0045105E" w:rsidRDefault="0045105E" w:rsidP="0045105E">
                      <w:pPr>
                        <w:jc w:val="center"/>
                        <w:rPr>
                          <w:rFonts w:ascii="ＭＳ ゴシック" w:eastAsia="ＭＳ ゴシック" w:hAnsi="ＭＳ ゴシック"/>
                        </w:rPr>
                      </w:pPr>
                      <w:r>
                        <w:rPr>
                          <w:rFonts w:ascii="ＭＳ ゴシック" w:eastAsia="ＭＳ ゴシック" w:hAnsi="ＭＳ ゴシック" w:hint="eastAsia"/>
                        </w:rPr>
                        <w:t>参考様式</w:t>
                      </w:r>
                    </w:p>
                  </w:txbxContent>
                </v:textbox>
              </v:shape>
            </w:pict>
          </mc:Fallback>
        </mc:AlternateContent>
      </w:r>
      <w:r>
        <w:rPr>
          <w:rFonts w:ascii="ＭＳ 明朝" w:eastAsia="ＭＳ 明朝" w:hAnsi="ＭＳ 明朝" w:hint="eastAsia"/>
          <w:b/>
          <w:noProof/>
          <w:sz w:val="24"/>
          <w:szCs w:val="24"/>
        </w:rPr>
        <mc:AlternateContent>
          <mc:Choice Requires="wps">
            <w:drawing>
              <wp:anchor distT="0" distB="0" distL="114300" distR="114300" simplePos="0" relativeHeight="251659264" behindDoc="0" locked="0" layoutInCell="1" allowOverlap="1" wp14:anchorId="1044811E" wp14:editId="32BC6B20">
                <wp:simplePos x="0" y="0"/>
                <wp:positionH relativeFrom="column">
                  <wp:posOffset>4376420</wp:posOffset>
                </wp:positionH>
                <wp:positionV relativeFrom="paragraph">
                  <wp:posOffset>-574675</wp:posOffset>
                </wp:positionV>
                <wp:extent cx="166687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666875" cy="304800"/>
                        </a:xfrm>
                        <a:prstGeom prst="rect">
                          <a:avLst/>
                        </a:prstGeom>
                        <a:solidFill>
                          <a:schemeClr val="lt1"/>
                        </a:solidFill>
                        <a:ln w="6350">
                          <a:solidFill>
                            <a:prstClr val="black"/>
                          </a:solidFill>
                        </a:ln>
                      </wps:spPr>
                      <wps:txbx>
                        <w:txbxContent>
                          <w:p w14:paraId="1F4AFE9B" w14:textId="77777777" w:rsidR="000C0093" w:rsidRPr="000C0093" w:rsidRDefault="000C0093">
                            <w:pPr>
                              <w:rPr>
                                <w:rFonts w:ascii="ＭＳ ゴシック" w:eastAsia="ＭＳ ゴシック" w:hAnsi="ＭＳ ゴシック"/>
                              </w:rPr>
                            </w:pPr>
                            <w:r w:rsidRPr="000C0093">
                              <w:rPr>
                                <w:rFonts w:ascii="ＭＳ ゴシック" w:eastAsia="ＭＳ ゴシック" w:hAnsi="ＭＳ ゴシック" w:hint="eastAsia"/>
                              </w:rPr>
                              <w:t>※</w:t>
                            </w:r>
                            <w:r w:rsidRPr="000C0093">
                              <w:rPr>
                                <w:rFonts w:ascii="ＭＳ ゴシック" w:eastAsia="ＭＳ ゴシック" w:hAnsi="ＭＳ ゴシック"/>
                              </w:rPr>
                              <w:t>入園</w:t>
                            </w:r>
                            <w:r w:rsidR="00F700F5">
                              <w:rPr>
                                <w:rFonts w:ascii="ＭＳ ゴシック" w:eastAsia="ＭＳ ゴシック" w:hAnsi="ＭＳ ゴシック" w:hint="eastAsia"/>
                              </w:rPr>
                              <w:t xml:space="preserve">　</w:t>
                            </w:r>
                            <w:r w:rsidR="00F700F5" w:rsidRPr="00F700F5">
                              <w:rPr>
                                <w:rFonts w:ascii="ＭＳ ゴシック" w:eastAsia="ＭＳ ゴシック" w:hAnsi="ＭＳ ゴシック" w:hint="eastAsia"/>
                                <w:b/>
                                <w:sz w:val="24"/>
                                <w:u w:val="single"/>
                              </w:rPr>
                              <w:t>決</w:t>
                            </w:r>
                            <w:r w:rsidR="00F700F5">
                              <w:rPr>
                                <w:rFonts w:ascii="ＭＳ ゴシック" w:eastAsia="ＭＳ ゴシック" w:hAnsi="ＭＳ ゴシック" w:hint="eastAsia"/>
                                <w:b/>
                                <w:sz w:val="24"/>
                                <w:u w:val="single"/>
                              </w:rPr>
                              <w:t xml:space="preserve">　</w:t>
                            </w:r>
                            <w:r w:rsidR="00F700F5" w:rsidRPr="00F700F5">
                              <w:rPr>
                                <w:rFonts w:ascii="ＭＳ ゴシック" w:eastAsia="ＭＳ ゴシック" w:hAnsi="ＭＳ ゴシック" w:hint="eastAsia"/>
                                <w:b/>
                                <w:sz w:val="24"/>
                                <w:u w:val="single"/>
                              </w:rPr>
                              <w:t>定</w:t>
                            </w:r>
                            <w:r w:rsidR="00F700F5" w:rsidRPr="00F700F5">
                              <w:rPr>
                                <w:rFonts w:ascii="ＭＳ ゴシック" w:eastAsia="ＭＳ ゴシック" w:hAnsi="ＭＳ ゴシック" w:hint="eastAsia"/>
                              </w:rPr>
                              <w:t xml:space="preserve">　</w:t>
                            </w:r>
                            <w:r w:rsidRPr="000C0093">
                              <w:rPr>
                                <w:rFonts w:ascii="ＭＳ ゴシック" w:eastAsia="ＭＳ ゴシック" w:hAnsi="ＭＳ ゴシック"/>
                              </w:rPr>
                              <w:t>時</w:t>
                            </w:r>
                            <w:r w:rsidRPr="000C0093">
                              <w:rPr>
                                <w:rFonts w:ascii="ＭＳ ゴシック" w:eastAsia="ＭＳ ゴシック" w:hAnsi="ＭＳ ゴシック" w:hint="eastAsia"/>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4811E" id="テキスト ボックス 1" o:spid="_x0000_s1027" type="#_x0000_t202" style="position:absolute;left:0;text-align:left;margin-left:344.6pt;margin-top:-45.25pt;width:131.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" fillcolor="white [3201]" strokeweight=".5pt">
                <v:textbox>
                  <w:txbxContent>
                    <w:p w14:paraId="1F4AFE9B" w14:textId="77777777" w:rsidR="000C0093" w:rsidRPr="000C0093" w:rsidRDefault="000C0093">
                      <w:pPr>
                        <w:rPr>
                          <w:rFonts w:ascii="ＭＳ ゴシック" w:eastAsia="ＭＳ ゴシック" w:hAnsi="ＭＳ ゴシック"/>
                        </w:rPr>
                      </w:pPr>
                      <w:r w:rsidRPr="000C0093">
                        <w:rPr>
                          <w:rFonts w:ascii="ＭＳ ゴシック" w:eastAsia="ＭＳ ゴシック" w:hAnsi="ＭＳ ゴシック" w:hint="eastAsia"/>
                        </w:rPr>
                        <w:t>※</w:t>
                      </w:r>
                      <w:r w:rsidRPr="000C0093">
                        <w:rPr>
                          <w:rFonts w:ascii="ＭＳ ゴシック" w:eastAsia="ＭＳ ゴシック" w:hAnsi="ＭＳ ゴシック"/>
                        </w:rPr>
                        <w:t>入園</w:t>
                      </w:r>
                      <w:r w:rsidR="00F700F5">
                        <w:rPr>
                          <w:rFonts w:ascii="ＭＳ ゴシック" w:eastAsia="ＭＳ ゴシック" w:hAnsi="ＭＳ ゴシック" w:hint="eastAsia"/>
                        </w:rPr>
                        <w:t xml:space="preserve">　</w:t>
                      </w:r>
                      <w:r w:rsidR="00F700F5" w:rsidRPr="00F700F5">
                        <w:rPr>
                          <w:rFonts w:ascii="ＭＳ ゴシック" w:eastAsia="ＭＳ ゴシック" w:hAnsi="ＭＳ ゴシック" w:hint="eastAsia"/>
                          <w:b/>
                          <w:sz w:val="24"/>
                          <w:u w:val="single"/>
                        </w:rPr>
                        <w:t>決</w:t>
                      </w:r>
                      <w:r w:rsidR="00F700F5">
                        <w:rPr>
                          <w:rFonts w:ascii="ＭＳ ゴシック" w:eastAsia="ＭＳ ゴシック" w:hAnsi="ＭＳ ゴシック" w:hint="eastAsia"/>
                          <w:b/>
                          <w:sz w:val="24"/>
                          <w:u w:val="single"/>
                        </w:rPr>
                        <w:t xml:space="preserve">　</w:t>
                      </w:r>
                      <w:r w:rsidR="00F700F5" w:rsidRPr="00F700F5">
                        <w:rPr>
                          <w:rFonts w:ascii="ＭＳ ゴシック" w:eastAsia="ＭＳ ゴシック" w:hAnsi="ＭＳ ゴシック" w:hint="eastAsia"/>
                          <w:b/>
                          <w:sz w:val="24"/>
                          <w:u w:val="single"/>
                        </w:rPr>
                        <w:t>定</w:t>
                      </w:r>
                      <w:r w:rsidR="00F700F5" w:rsidRPr="00F700F5">
                        <w:rPr>
                          <w:rFonts w:ascii="ＭＳ ゴシック" w:eastAsia="ＭＳ ゴシック" w:hAnsi="ＭＳ ゴシック" w:hint="eastAsia"/>
                        </w:rPr>
                        <w:t xml:space="preserve">　</w:t>
                      </w:r>
                      <w:r w:rsidRPr="000C0093">
                        <w:rPr>
                          <w:rFonts w:ascii="ＭＳ ゴシック" w:eastAsia="ＭＳ ゴシック" w:hAnsi="ＭＳ ゴシック"/>
                        </w:rPr>
                        <w:t>時</w:t>
                      </w:r>
                      <w:r w:rsidRPr="000C0093">
                        <w:rPr>
                          <w:rFonts w:ascii="ＭＳ ゴシック" w:eastAsia="ＭＳ ゴシック" w:hAnsi="ＭＳ ゴシック" w:hint="eastAsia"/>
                        </w:rPr>
                        <w:t>用</w:t>
                      </w:r>
                    </w:p>
                  </w:txbxContent>
                </v:textbox>
              </v:shape>
            </w:pict>
          </mc:Fallback>
        </mc:AlternateContent>
      </w:r>
      <w:r w:rsidR="00F637A7">
        <w:rPr>
          <w:rFonts w:ascii="Segoe UI Symbol" w:eastAsia="ＭＳ 明朝" w:hAnsi="Segoe UI Symbol" w:cs="Segoe UI Symbol" w:hint="eastAsia"/>
          <w:noProof/>
          <w:sz w:val="32"/>
          <w:szCs w:val="32"/>
        </w:rPr>
        <mc:AlternateContent>
          <mc:Choice Requires="wps">
            <w:drawing>
              <wp:anchor distT="0" distB="0" distL="114300" distR="114300" simplePos="0" relativeHeight="251661312" behindDoc="0" locked="0" layoutInCell="1" allowOverlap="1" wp14:anchorId="38D8ABF5" wp14:editId="5A265083">
                <wp:simplePos x="0" y="0"/>
                <wp:positionH relativeFrom="column">
                  <wp:posOffset>-214630</wp:posOffset>
                </wp:positionH>
                <wp:positionV relativeFrom="paragraph">
                  <wp:posOffset>-794385</wp:posOffset>
                </wp:positionV>
                <wp:extent cx="2819400" cy="5619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819400" cy="561975"/>
                        </a:xfrm>
                        <a:prstGeom prst="rect">
                          <a:avLst/>
                        </a:prstGeom>
                        <a:solidFill>
                          <a:schemeClr val="lt1"/>
                        </a:solidFill>
                        <a:ln w="6350">
                          <a:noFill/>
                        </a:ln>
                      </wps:spPr>
                      <wps:txbx>
                        <w:txbxContent>
                          <w:p w14:paraId="0B17099F" w14:textId="71CAB353" w:rsidR="00F637A7" w:rsidRDefault="00F637A7" w:rsidP="00F637A7">
                            <w:pPr>
                              <w:rPr>
                                <w:sz w:val="20"/>
                              </w:rPr>
                            </w:pPr>
                            <w:r w:rsidRPr="0008005C">
                              <w:rPr>
                                <w:rFonts w:hint="eastAsia"/>
                                <w:sz w:val="20"/>
                              </w:rPr>
                              <w:t>※</w:t>
                            </w:r>
                            <w:r>
                              <w:rPr>
                                <w:rFonts w:hint="eastAsia"/>
                                <w:sz w:val="20"/>
                              </w:rPr>
                              <w:t>保護者→保育施設（原本）・伊万里市（写し）</w:t>
                            </w:r>
                          </w:p>
                          <w:p w14:paraId="084E6F7E" w14:textId="61BD8544" w:rsidR="00F637A7" w:rsidRPr="00F637A7" w:rsidRDefault="00F637A7" w:rsidP="00F637A7">
                            <w:pPr>
                              <w:jc w:val="center"/>
                              <w:rPr>
                                <w:sz w:val="20"/>
                              </w:rPr>
                            </w:pPr>
                            <w:r>
                              <w:rPr>
                                <w:rFonts w:hint="eastAsia"/>
                                <w:sz w:val="20"/>
                              </w:rPr>
                              <w:t>（保護者も写しを保管してください。）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8D8ABF5" id="テキスト ボックス 2" o:spid="_x0000_s1027" type="#_x0000_t202" style="position:absolute;left:0;text-align:left;margin-left:-16.9pt;margin-top:-62.55pt;width:222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" fillcolor="white [3201]" stroked="f" strokeweight=".5pt">
                <v:textbox>
                  <w:txbxContent>
                    <w:p w14:paraId="0B17099F" w14:textId="71CAB353" w:rsidR="00F637A7" w:rsidRDefault="00F637A7" w:rsidP="00F637A7">
                      <w:pPr>
                        <w:rPr>
                          <w:sz w:val="20"/>
                        </w:rPr>
                      </w:pPr>
                      <w:r w:rsidRPr="0008005C">
                        <w:rPr>
                          <w:rFonts w:hint="eastAsia"/>
                          <w:sz w:val="20"/>
                        </w:rPr>
                        <w:t>※</w:t>
                      </w:r>
                      <w:r>
                        <w:rPr>
                          <w:rFonts w:hint="eastAsia"/>
                          <w:sz w:val="20"/>
                        </w:rPr>
                        <w:t>保護者→保育施設（原本）・伊万里市（写し）</w:t>
                      </w:r>
                    </w:p>
                    <w:p w14:paraId="084E6F7E" w14:textId="61BD8544" w:rsidR="00F637A7" w:rsidRPr="00F637A7" w:rsidRDefault="00F637A7" w:rsidP="00F637A7">
                      <w:pPr>
                        <w:jc w:val="center"/>
                        <w:rPr>
                          <w:sz w:val="20"/>
                        </w:rPr>
                      </w:pPr>
                      <w:r>
                        <w:rPr>
                          <w:rFonts w:hint="eastAsia"/>
                          <w:sz w:val="20"/>
                        </w:rPr>
                        <w:t>（保護者も写しを保管してください。）</w:t>
                      </w:r>
                    </w:p>
                  </w:txbxContent>
                </v:textbox>
              </v:shape>
            </w:pict>
          </mc:Fallback>
        </mc:AlternateContent>
      </w:r>
      <w:r w:rsidR="002714F1" w:rsidRPr="008D580F">
        <w:rPr>
          <w:rFonts w:ascii="ＭＳ 明朝" w:eastAsia="ＭＳ 明朝" w:hAnsi="ＭＳ 明朝" w:hint="eastAsia"/>
          <w:b/>
          <w:sz w:val="24"/>
          <w:szCs w:val="24"/>
        </w:rPr>
        <w:t>医療的ケアが必要なお子様の</w:t>
      </w:r>
      <w:r w:rsidR="00F700F5">
        <w:rPr>
          <w:rFonts w:ascii="ＭＳ 明朝" w:eastAsia="ＭＳ 明朝" w:hAnsi="ＭＳ 明朝" w:hint="eastAsia"/>
          <w:b/>
          <w:sz w:val="24"/>
          <w:szCs w:val="24"/>
        </w:rPr>
        <w:t>保育施設利用</w:t>
      </w:r>
      <w:r w:rsidR="002714F1" w:rsidRPr="008D580F">
        <w:rPr>
          <w:rFonts w:ascii="ＭＳ 明朝" w:eastAsia="ＭＳ 明朝" w:hAnsi="ＭＳ 明朝" w:hint="eastAsia"/>
          <w:b/>
          <w:sz w:val="24"/>
          <w:szCs w:val="24"/>
        </w:rPr>
        <w:t>について（重要事項説明書）</w:t>
      </w:r>
    </w:p>
    <w:p w14:paraId="2BE8EA28" w14:textId="77777777" w:rsidR="00F700F5" w:rsidRPr="00F700F5" w:rsidRDefault="00F700F5" w:rsidP="000C0093">
      <w:pPr>
        <w:jc w:val="center"/>
        <w:rPr>
          <w:rFonts w:ascii="ＭＳ 明朝" w:eastAsia="ＭＳ 明朝" w:hAnsi="ＭＳ 明朝"/>
          <w:b/>
          <w:sz w:val="24"/>
          <w:szCs w:val="24"/>
        </w:rPr>
      </w:pPr>
    </w:p>
    <w:p w14:paraId="216BD940" w14:textId="1EBF5E76" w:rsidR="002714F1" w:rsidRDefault="002714F1" w:rsidP="00F700F5">
      <w:pPr>
        <w:ind w:firstLineChars="100" w:firstLine="220"/>
        <w:rPr>
          <w:rFonts w:ascii="ＭＳ 明朝" w:eastAsia="ＭＳ 明朝" w:hAnsi="ＭＳ 明朝"/>
        </w:rPr>
      </w:pPr>
      <w:r w:rsidRPr="008D580F">
        <w:rPr>
          <w:rFonts w:ascii="ＭＳ 明朝" w:eastAsia="ＭＳ 明朝" w:hAnsi="ＭＳ 明朝" w:hint="eastAsia"/>
        </w:rPr>
        <w:t>伊万里</w:t>
      </w:r>
      <w:r w:rsidR="00F700F5">
        <w:rPr>
          <w:rFonts w:ascii="ＭＳ 明朝" w:eastAsia="ＭＳ 明朝" w:hAnsi="ＭＳ 明朝" w:hint="eastAsia"/>
        </w:rPr>
        <w:t>市</w:t>
      </w:r>
      <w:r w:rsidRPr="008D580F">
        <w:rPr>
          <w:rFonts w:ascii="ＭＳ 明朝" w:eastAsia="ＭＳ 明朝" w:hAnsi="ＭＳ 明朝" w:hint="eastAsia"/>
        </w:rPr>
        <w:t>における医療的ケアが必要なお子様の</w:t>
      </w:r>
      <w:r w:rsidR="00F700F5">
        <w:rPr>
          <w:rFonts w:ascii="ＭＳ 明朝" w:eastAsia="ＭＳ 明朝" w:hAnsi="ＭＳ 明朝" w:hint="eastAsia"/>
        </w:rPr>
        <w:t>保育施設の利用について</w:t>
      </w:r>
      <w:r w:rsidR="00454349">
        <w:rPr>
          <w:rFonts w:ascii="ＭＳ 明朝" w:eastAsia="ＭＳ 明朝" w:hAnsi="ＭＳ 明朝" w:hint="eastAsia"/>
        </w:rPr>
        <w:t>は</w:t>
      </w:r>
      <w:r w:rsidR="00F700F5">
        <w:rPr>
          <w:rFonts w:ascii="ＭＳ 明朝" w:eastAsia="ＭＳ 明朝" w:hAnsi="ＭＳ 明朝" w:hint="eastAsia"/>
        </w:rPr>
        <w:t>、下記の事項にご留意ください</w:t>
      </w:r>
      <w:r w:rsidR="000C0093">
        <w:rPr>
          <w:rFonts w:ascii="ＭＳ 明朝" w:eastAsia="ＭＳ 明朝" w:hAnsi="ＭＳ 明朝" w:hint="eastAsia"/>
        </w:rPr>
        <w:t>。</w:t>
      </w:r>
    </w:p>
    <w:p w14:paraId="417A2220" w14:textId="77777777" w:rsidR="000C0093" w:rsidRPr="008D580F" w:rsidRDefault="000C0093">
      <w:pPr>
        <w:rPr>
          <w:rFonts w:ascii="ＭＳ 明朝" w:eastAsia="ＭＳ 明朝" w:hAnsi="ＭＳ 明朝"/>
        </w:rPr>
      </w:pPr>
    </w:p>
    <w:p w14:paraId="057BF01C" w14:textId="77777777" w:rsidR="002714F1" w:rsidRPr="00CA2B5D" w:rsidRDefault="002714F1">
      <w:pPr>
        <w:rPr>
          <w:rFonts w:ascii="ＭＳ 明朝" w:eastAsia="ＭＳ 明朝" w:hAnsi="ＭＳ 明朝"/>
          <w:b/>
          <w:sz w:val="24"/>
          <w:szCs w:val="24"/>
        </w:rPr>
      </w:pPr>
      <w:r w:rsidRPr="00CA2B5D">
        <w:rPr>
          <w:rFonts w:ascii="ＭＳ 明朝" w:eastAsia="ＭＳ 明朝" w:hAnsi="ＭＳ 明朝" w:hint="eastAsia"/>
          <w:b/>
          <w:sz w:val="24"/>
          <w:szCs w:val="24"/>
        </w:rPr>
        <w:t>１　基本的な考え方</w:t>
      </w:r>
    </w:p>
    <w:p w14:paraId="7EB70469" w14:textId="7B7A0186" w:rsidR="002714F1" w:rsidRPr="008D580F" w:rsidRDefault="002714F1" w:rsidP="002714F1">
      <w:pPr>
        <w:ind w:left="220" w:hangingChars="100" w:hanging="220"/>
        <w:rPr>
          <w:rFonts w:ascii="ＭＳ 明朝" w:eastAsia="ＭＳ 明朝" w:hAnsi="ＭＳ 明朝"/>
        </w:rPr>
      </w:pPr>
      <w:r w:rsidRPr="008D580F">
        <w:rPr>
          <w:rFonts w:ascii="ＭＳ 明朝" w:eastAsia="ＭＳ 明朝" w:hAnsi="ＭＳ 明朝" w:hint="eastAsia"/>
        </w:rPr>
        <w:t>□病気のため医療的ケアが必要</w:t>
      </w:r>
      <w:r w:rsidR="005837D0">
        <w:rPr>
          <w:rFonts w:ascii="ＭＳ 明朝" w:eastAsia="ＭＳ 明朝" w:hAnsi="ＭＳ 明朝" w:hint="eastAsia"/>
        </w:rPr>
        <w:t>である</w:t>
      </w:r>
      <w:r w:rsidRPr="008D580F">
        <w:rPr>
          <w:rFonts w:ascii="ＭＳ 明朝" w:eastAsia="ＭＳ 明朝" w:hAnsi="ＭＳ 明朝" w:hint="eastAsia"/>
        </w:rPr>
        <w:t>が</w:t>
      </w:r>
      <w:r w:rsidR="005837D0">
        <w:rPr>
          <w:rFonts w:ascii="ＭＳ 明朝" w:eastAsia="ＭＳ 明朝" w:hAnsi="ＭＳ 明朝" w:hint="eastAsia"/>
        </w:rPr>
        <w:t>、</w:t>
      </w:r>
      <w:r w:rsidRPr="008D580F">
        <w:rPr>
          <w:rFonts w:ascii="ＭＳ 明朝" w:eastAsia="ＭＳ 明朝" w:hAnsi="ＭＳ 明朝" w:hint="eastAsia"/>
        </w:rPr>
        <w:t>日常生活を送ることが可能であり（疾病が慢性的な状況であり、急性期で医療行為が必要な場合を除く）</w:t>
      </w:r>
      <w:r w:rsidR="005837D0">
        <w:rPr>
          <w:rFonts w:ascii="ＭＳ 明朝" w:eastAsia="ＭＳ 明朝" w:hAnsi="ＭＳ 明朝" w:hint="eastAsia"/>
        </w:rPr>
        <w:t>、</w:t>
      </w:r>
      <w:r w:rsidRPr="008D580F">
        <w:rPr>
          <w:rFonts w:ascii="ＭＳ 明朝" w:eastAsia="ＭＳ 明朝" w:hAnsi="ＭＳ 明朝" w:hint="eastAsia"/>
        </w:rPr>
        <w:t>主治医</w:t>
      </w:r>
      <w:r w:rsidR="008A5CB0">
        <w:rPr>
          <w:rFonts w:ascii="ＭＳ 明朝" w:eastAsia="ＭＳ 明朝" w:hAnsi="ＭＳ 明朝" w:hint="eastAsia"/>
        </w:rPr>
        <w:t>及び「伊万里市医療的ケア児入園検討会」において集団生活が可能と判断された</w:t>
      </w:r>
      <w:r w:rsidRPr="008D580F">
        <w:rPr>
          <w:rFonts w:ascii="ＭＳ 明朝" w:eastAsia="ＭＳ 明朝" w:hAnsi="ＭＳ 明朝" w:hint="eastAsia"/>
        </w:rPr>
        <w:t>場合には、入園することができます。</w:t>
      </w:r>
    </w:p>
    <w:p w14:paraId="4E3130B9" w14:textId="77777777" w:rsidR="002714F1" w:rsidRPr="008D580F" w:rsidRDefault="00D66B60">
      <w:pPr>
        <w:rPr>
          <w:rFonts w:ascii="ＭＳ 明朝" w:eastAsia="ＭＳ 明朝" w:hAnsi="ＭＳ 明朝"/>
          <w:b/>
        </w:rPr>
      </w:pPr>
      <w:r w:rsidRPr="008D580F">
        <w:rPr>
          <w:rFonts w:ascii="ＭＳ 明朝" w:eastAsia="ＭＳ 明朝" w:hAnsi="ＭＳ 明朝" w:hint="eastAsia"/>
        </w:rPr>
        <w:t xml:space="preserve">　</w:t>
      </w:r>
      <w:r w:rsidRPr="008D580F">
        <w:rPr>
          <w:rFonts w:ascii="ＭＳ 明朝" w:eastAsia="ＭＳ 明朝" w:hAnsi="ＭＳ 明朝" w:hint="eastAsia"/>
          <w:b/>
        </w:rPr>
        <w:t>※就労等の入園基準を満たしていることが前提です。</w:t>
      </w:r>
    </w:p>
    <w:p w14:paraId="5026F75B" w14:textId="1A95B6A4" w:rsidR="00D66B60" w:rsidRPr="00C8609C" w:rsidRDefault="00D66B60" w:rsidP="008D580F">
      <w:pPr>
        <w:ind w:left="220" w:hangingChars="100" w:hanging="220"/>
        <w:rPr>
          <w:rFonts w:ascii="ＭＳ 明朝" w:eastAsia="ＭＳ 明朝" w:hAnsi="ＭＳ 明朝"/>
        </w:rPr>
      </w:pPr>
      <w:r w:rsidRPr="008D580F">
        <w:rPr>
          <w:rFonts w:ascii="ＭＳ 明朝" w:eastAsia="ＭＳ 明朝" w:hAnsi="ＭＳ 明朝" w:hint="eastAsia"/>
        </w:rPr>
        <w:t>□乳幼児が長時間にわたり集団で生活する保育施設では、午睡や食事、集団での遊びなど濃厚な接触の機会があります。また、専用の清潔なルームでの対応でなく集団の中での保育となるため一般的に感染症を防ぐのは難しい環境であること、事故などのリスクが</w:t>
      </w:r>
      <w:r w:rsidR="005837D0">
        <w:rPr>
          <w:rFonts w:ascii="ＭＳ 明朝" w:eastAsia="ＭＳ 明朝" w:hAnsi="ＭＳ 明朝" w:hint="eastAsia"/>
        </w:rPr>
        <w:t>ゼロ</w:t>
      </w:r>
      <w:r w:rsidRPr="008D580F">
        <w:rPr>
          <w:rFonts w:ascii="ＭＳ 明朝" w:eastAsia="ＭＳ 明朝" w:hAnsi="ＭＳ 明朝" w:hint="eastAsia"/>
        </w:rPr>
        <w:t>で</w:t>
      </w:r>
      <w:r w:rsidRPr="00C8609C">
        <w:rPr>
          <w:rFonts w:ascii="ＭＳ 明朝" w:eastAsia="ＭＳ 明朝" w:hAnsi="ＭＳ 明朝" w:hint="eastAsia"/>
        </w:rPr>
        <w:t>ないことも主治医と家族の皆様にご理解いただけるようお願いいたします。</w:t>
      </w:r>
    </w:p>
    <w:p w14:paraId="7C8C5EAE" w14:textId="408EE0E2" w:rsidR="00F435B5" w:rsidRPr="00C8609C" w:rsidRDefault="00F435B5" w:rsidP="008D580F">
      <w:pPr>
        <w:ind w:left="220" w:hangingChars="100" w:hanging="220"/>
        <w:rPr>
          <w:rFonts w:ascii="ＭＳ 明朝" w:eastAsia="ＭＳ 明朝" w:hAnsi="ＭＳ 明朝"/>
        </w:rPr>
      </w:pPr>
      <w:r w:rsidRPr="00C8609C">
        <w:rPr>
          <w:rFonts w:ascii="ＭＳ 明朝" w:eastAsia="ＭＳ 明朝" w:hAnsi="ＭＳ 明朝" w:hint="eastAsia"/>
        </w:rPr>
        <w:t>□</w:t>
      </w:r>
      <w:r w:rsidRPr="00C8609C">
        <w:rPr>
          <w:rFonts w:ascii="ＭＳ 明朝" w:eastAsia="ＭＳ 明朝" w:hAnsi="ＭＳ 明朝" w:hint="eastAsia"/>
          <w:b/>
        </w:rPr>
        <w:t>事前に提出されている医療的ケア指示書（様式８）の内容が変更になる場合には、直ちに保育施設に連絡し、指示書を再提出してください。</w:t>
      </w:r>
    </w:p>
    <w:p w14:paraId="7A44A96B" w14:textId="0D869C42" w:rsidR="007232FE" w:rsidRPr="00C8609C" w:rsidRDefault="007232FE" w:rsidP="007232FE">
      <w:pPr>
        <w:ind w:left="220" w:hangingChars="100" w:hanging="220"/>
        <w:rPr>
          <w:rFonts w:ascii="ＭＳ 明朝" w:eastAsia="ＭＳ 明朝" w:hAnsi="ＭＳ 明朝"/>
        </w:rPr>
      </w:pPr>
    </w:p>
    <w:p w14:paraId="1C1F6F22" w14:textId="05BF7578" w:rsidR="005837D0" w:rsidRPr="00C8609C" w:rsidRDefault="007232FE" w:rsidP="007232FE">
      <w:pPr>
        <w:ind w:right="-2"/>
        <w:rPr>
          <w:rFonts w:ascii="ＭＳ 明朝" w:eastAsia="ＭＳ 明朝" w:hAnsi="ＭＳ 明朝"/>
          <w:b/>
          <w:sz w:val="24"/>
          <w:szCs w:val="24"/>
        </w:rPr>
      </w:pPr>
      <w:r w:rsidRPr="00C8609C">
        <w:rPr>
          <w:rFonts w:ascii="ＭＳ 明朝" w:eastAsia="ＭＳ 明朝" w:hAnsi="ＭＳ 明朝" w:hint="eastAsia"/>
        </w:rPr>
        <w:t>※ガイドライン…「伊万里市保育施設における医療的ケア児受入れに関するガイドライン」</w:t>
      </w:r>
    </w:p>
    <w:p w14:paraId="60C1465A" w14:textId="4F76D03C" w:rsidR="00CA2B5D" w:rsidRPr="00C8609C" w:rsidRDefault="004A032A" w:rsidP="00F93731">
      <w:pPr>
        <w:ind w:rightChars="250" w:right="550"/>
        <w:rPr>
          <w:rFonts w:ascii="ＭＳ 明朝" w:eastAsia="ＭＳ 明朝" w:hAnsi="ＭＳ 明朝"/>
          <w:b/>
          <w:sz w:val="24"/>
          <w:szCs w:val="24"/>
        </w:rPr>
      </w:pPr>
      <w:r w:rsidRPr="00C8609C">
        <w:rPr>
          <w:rFonts w:ascii="ＭＳ 明朝" w:eastAsia="ＭＳ 明朝" w:hAnsi="ＭＳ 明朝" w:hint="eastAsia"/>
          <w:b/>
          <w:sz w:val="24"/>
          <w:szCs w:val="24"/>
        </w:rPr>
        <w:t>２</w:t>
      </w:r>
      <w:r w:rsidR="00CA2B5D" w:rsidRPr="00C8609C">
        <w:rPr>
          <w:rFonts w:ascii="ＭＳ 明朝" w:eastAsia="ＭＳ 明朝" w:hAnsi="ＭＳ 明朝" w:hint="eastAsia"/>
          <w:b/>
          <w:sz w:val="24"/>
          <w:szCs w:val="24"/>
        </w:rPr>
        <w:t xml:space="preserve">　</w:t>
      </w:r>
      <w:r w:rsidRPr="00C8609C">
        <w:rPr>
          <w:rFonts w:ascii="ＭＳ 明朝" w:eastAsia="ＭＳ 明朝" w:hAnsi="ＭＳ 明朝" w:hint="eastAsia"/>
          <w:b/>
          <w:sz w:val="24"/>
          <w:szCs w:val="24"/>
        </w:rPr>
        <w:t>保育施設の利用</w:t>
      </w:r>
      <w:r w:rsidR="00CA2B5D" w:rsidRPr="00C8609C">
        <w:rPr>
          <w:rFonts w:ascii="ＭＳ 明朝" w:eastAsia="ＭＳ 明朝" w:hAnsi="ＭＳ 明朝" w:hint="eastAsia"/>
          <w:b/>
          <w:sz w:val="24"/>
          <w:szCs w:val="24"/>
        </w:rPr>
        <w:t>について</w:t>
      </w:r>
      <w:r w:rsidR="002F5532" w:rsidRPr="00C8609C">
        <w:rPr>
          <w:rFonts w:ascii="ＭＳ 明朝" w:eastAsia="ＭＳ 明朝" w:hAnsi="ＭＳ 明朝" w:hint="eastAsia"/>
        </w:rPr>
        <w:t>（ガイドライン第１の５、第４の４</w:t>
      </w:r>
      <w:r w:rsidR="00711F32" w:rsidRPr="00C8609C">
        <w:rPr>
          <w:rFonts w:ascii="ＭＳ 明朝" w:eastAsia="ＭＳ 明朝" w:hAnsi="ＭＳ 明朝" w:hint="eastAsia"/>
        </w:rPr>
        <w:t>関係</w:t>
      </w:r>
      <w:r w:rsidR="002F5532" w:rsidRPr="00C8609C">
        <w:rPr>
          <w:rFonts w:ascii="ＭＳ 明朝" w:eastAsia="ＭＳ 明朝" w:hAnsi="ＭＳ 明朝" w:hint="eastAsia"/>
        </w:rPr>
        <w:t>）</w:t>
      </w:r>
    </w:p>
    <w:p w14:paraId="71B4CB34" w14:textId="095824B6" w:rsidR="00CA2B5D" w:rsidRPr="00C8609C" w:rsidRDefault="009A083D">
      <w:pPr>
        <w:rPr>
          <w:rFonts w:ascii="ＭＳ 明朝" w:eastAsia="ＭＳ 明朝" w:hAnsi="ＭＳ 明朝"/>
        </w:rPr>
      </w:pPr>
      <w:r w:rsidRPr="00C8609C">
        <w:rPr>
          <w:rFonts w:ascii="ＭＳ 明朝" w:eastAsia="ＭＳ 明朝" w:hAnsi="ＭＳ 明朝" w:hint="eastAsia"/>
        </w:rPr>
        <w:t>□</w:t>
      </w:r>
      <w:r w:rsidR="00CA2B5D" w:rsidRPr="00C8609C">
        <w:rPr>
          <w:rFonts w:ascii="ＭＳ 明朝" w:eastAsia="ＭＳ 明朝" w:hAnsi="ＭＳ 明朝" w:hint="eastAsia"/>
        </w:rPr>
        <w:t>看護師</w:t>
      </w:r>
      <w:r w:rsidR="007232FE" w:rsidRPr="00C8609C">
        <w:rPr>
          <w:rFonts w:ascii="ＭＳ 明朝" w:eastAsia="ＭＳ 明朝" w:hAnsi="ＭＳ 明朝" w:hint="eastAsia"/>
        </w:rPr>
        <w:t>等</w:t>
      </w:r>
      <w:r w:rsidR="00CA2B5D" w:rsidRPr="00C8609C">
        <w:rPr>
          <w:rFonts w:ascii="ＭＳ 明朝" w:eastAsia="ＭＳ 明朝" w:hAnsi="ＭＳ 明朝" w:hint="eastAsia"/>
        </w:rPr>
        <w:t>が、</w:t>
      </w:r>
      <w:r w:rsidR="007232FE" w:rsidRPr="00C8609C">
        <w:rPr>
          <w:rFonts w:ascii="ＭＳ 明朝" w:eastAsia="ＭＳ 明朝" w:hAnsi="ＭＳ 明朝" w:hint="eastAsia"/>
        </w:rPr>
        <w:t>２人体制で</w:t>
      </w:r>
      <w:r w:rsidR="00CA2B5D" w:rsidRPr="00C8609C">
        <w:rPr>
          <w:rFonts w:ascii="ＭＳ 明朝" w:eastAsia="ＭＳ 明朝" w:hAnsi="ＭＳ 明朝" w:hint="eastAsia"/>
        </w:rPr>
        <w:t>お子様の医療的ケアを</w:t>
      </w:r>
      <w:r w:rsidR="007232FE" w:rsidRPr="00C8609C">
        <w:rPr>
          <w:rFonts w:ascii="ＭＳ 明朝" w:eastAsia="ＭＳ 明朝" w:hAnsi="ＭＳ 明朝" w:hint="eastAsia"/>
        </w:rPr>
        <w:t>実施</w:t>
      </w:r>
      <w:r w:rsidR="00CA2B5D" w:rsidRPr="00C8609C">
        <w:rPr>
          <w:rFonts w:ascii="ＭＳ 明朝" w:eastAsia="ＭＳ 明朝" w:hAnsi="ＭＳ 明朝" w:hint="eastAsia"/>
        </w:rPr>
        <w:t>します。</w:t>
      </w:r>
    </w:p>
    <w:p w14:paraId="3FE478EF" w14:textId="4BC07510" w:rsidR="00256056" w:rsidRPr="00C8609C" w:rsidRDefault="009A083D" w:rsidP="00256056">
      <w:pPr>
        <w:ind w:left="220" w:hangingChars="100" w:hanging="220"/>
        <w:rPr>
          <w:rFonts w:ascii="ＭＳ 明朝" w:eastAsia="ＭＳ 明朝" w:hAnsi="ＭＳ 明朝"/>
        </w:rPr>
      </w:pPr>
      <w:r w:rsidRPr="00C8609C">
        <w:rPr>
          <w:rFonts w:ascii="ＭＳ 明朝" w:eastAsia="ＭＳ 明朝" w:hAnsi="ＭＳ 明朝" w:hint="eastAsia"/>
        </w:rPr>
        <w:t>□保育時間は、通常保育時間の８：３０～１７</w:t>
      </w:r>
      <w:r w:rsidR="00CA2B5D" w:rsidRPr="00C8609C">
        <w:rPr>
          <w:rFonts w:ascii="ＭＳ 明朝" w:eastAsia="ＭＳ 明朝" w:hAnsi="ＭＳ 明朝" w:hint="eastAsia"/>
        </w:rPr>
        <w:t>：３０</w:t>
      </w:r>
      <w:r w:rsidRPr="00C8609C">
        <w:rPr>
          <w:rFonts w:ascii="ＭＳ 明朝" w:eastAsia="ＭＳ 明朝" w:hAnsi="ＭＳ 明朝" w:hint="eastAsia"/>
        </w:rPr>
        <w:t>までの間の最大７時間</w:t>
      </w:r>
      <w:r w:rsidR="008A5CB0" w:rsidRPr="00C8609C">
        <w:rPr>
          <w:rFonts w:ascii="ＭＳ 明朝" w:eastAsia="ＭＳ 明朝" w:hAnsi="ＭＳ 明朝" w:hint="eastAsia"/>
        </w:rPr>
        <w:t>ですが、入園してしばらくの間は、</w:t>
      </w:r>
      <w:r w:rsidR="00454349" w:rsidRPr="00C8609C">
        <w:rPr>
          <w:rFonts w:ascii="ＭＳ 明朝" w:eastAsia="ＭＳ 明朝" w:hAnsi="ＭＳ 明朝" w:hint="eastAsia"/>
        </w:rPr>
        <w:t>保育（支援）計画に基づき</w:t>
      </w:r>
      <w:r w:rsidR="008A5CB0" w:rsidRPr="00C8609C">
        <w:rPr>
          <w:rFonts w:ascii="ＭＳ 明朝" w:eastAsia="ＭＳ 明朝" w:hAnsi="ＭＳ 明朝" w:hint="eastAsia"/>
        </w:rPr>
        <w:t>午前中のみの利用など、子どもに負担のない時間での利用をお願いします。</w:t>
      </w:r>
    </w:p>
    <w:p w14:paraId="3B004A28" w14:textId="57368527" w:rsidR="00CA2B5D" w:rsidRPr="00C8609C" w:rsidRDefault="00CA2B5D">
      <w:pPr>
        <w:rPr>
          <w:rFonts w:ascii="ＭＳ 明朝" w:eastAsia="ＭＳ 明朝" w:hAnsi="ＭＳ 明朝"/>
        </w:rPr>
      </w:pPr>
      <w:r w:rsidRPr="00C8609C">
        <w:rPr>
          <w:rFonts w:ascii="ＭＳ 明朝" w:eastAsia="ＭＳ 明朝" w:hAnsi="ＭＳ 明朝" w:hint="eastAsia"/>
        </w:rPr>
        <w:t>□時間外・土曜日・休日保育は利用できません。</w:t>
      </w:r>
    </w:p>
    <w:p w14:paraId="619F11C4" w14:textId="32E8BFD6" w:rsidR="003F7534" w:rsidRPr="00C8609C" w:rsidRDefault="003F7534" w:rsidP="003F7534">
      <w:pPr>
        <w:ind w:left="220" w:hangingChars="100" w:hanging="220"/>
        <w:rPr>
          <w:rFonts w:ascii="ＭＳ 明朝" w:eastAsia="ＭＳ 明朝" w:hAnsi="ＭＳ 明朝"/>
        </w:rPr>
      </w:pPr>
      <w:r w:rsidRPr="00C8609C">
        <w:rPr>
          <w:rFonts w:ascii="ＭＳ 明朝" w:eastAsia="ＭＳ 明朝" w:hAnsi="ＭＳ 明朝" w:hint="eastAsia"/>
        </w:rPr>
        <w:t>□保育施設が主治医と継続的に連絡を取り合えるよう、必要に応じて調整をお願いします。</w:t>
      </w:r>
    </w:p>
    <w:p w14:paraId="7C97C36A" w14:textId="77777777" w:rsidR="00AD5A15" w:rsidRPr="00C8609C" w:rsidRDefault="004A032A" w:rsidP="004A032A">
      <w:pPr>
        <w:ind w:left="220" w:hangingChars="100" w:hanging="220"/>
        <w:rPr>
          <w:rFonts w:ascii="ＭＳ 明朝" w:eastAsia="ＭＳ 明朝" w:hAnsi="ＭＳ 明朝"/>
        </w:rPr>
      </w:pPr>
      <w:r w:rsidRPr="00C8609C">
        <w:rPr>
          <w:rFonts w:ascii="ＭＳ 明朝" w:eastAsia="ＭＳ 明朝" w:hAnsi="ＭＳ 明朝" w:hint="eastAsia"/>
        </w:rPr>
        <w:t>□医療的ケアの実施に必要な医療機器、医療用具、消耗品等に関する費用は、保護者が負担し、準備、点検及び整備を行ってください。</w:t>
      </w:r>
    </w:p>
    <w:p w14:paraId="6530AD32" w14:textId="6EF2B19D" w:rsidR="004A032A" w:rsidRPr="00C8609C" w:rsidRDefault="004A032A" w:rsidP="004A032A">
      <w:pPr>
        <w:ind w:left="220" w:hangingChars="100" w:hanging="220"/>
        <w:rPr>
          <w:rFonts w:ascii="ＭＳ 明朝" w:eastAsia="ＭＳ 明朝" w:hAnsi="ＭＳ 明朝"/>
        </w:rPr>
      </w:pPr>
      <w:r w:rsidRPr="00C8609C">
        <w:rPr>
          <w:rFonts w:ascii="ＭＳ 明朝" w:eastAsia="ＭＳ 明朝" w:hAnsi="ＭＳ 明朝" w:hint="eastAsia"/>
        </w:rPr>
        <w:t>□</w:t>
      </w:r>
      <w:r w:rsidR="00454349" w:rsidRPr="00C8609C">
        <w:rPr>
          <w:rFonts w:ascii="ＭＳ 明朝" w:eastAsia="ＭＳ 明朝" w:hAnsi="ＭＳ 明朝" w:hint="eastAsia"/>
        </w:rPr>
        <w:t>保育利用日には、保護者から</w:t>
      </w:r>
      <w:r w:rsidR="003F7534" w:rsidRPr="00C8609C">
        <w:rPr>
          <w:rFonts w:ascii="ＭＳ 明朝" w:eastAsia="ＭＳ 明朝" w:hAnsi="ＭＳ 明朝" w:hint="eastAsia"/>
        </w:rPr>
        <w:t>保育施設（施設長及び看護師等）へ子どもの体調等について伝達してください。医療機器を利用するお子様は、医療機器の動作確認も同様に実施します。</w:t>
      </w:r>
    </w:p>
    <w:p w14:paraId="6F94D941" w14:textId="7BA64CBE" w:rsidR="003F7534" w:rsidRPr="00C8609C" w:rsidRDefault="003F7534" w:rsidP="004A032A">
      <w:pPr>
        <w:ind w:left="220" w:hangingChars="100" w:hanging="220"/>
        <w:rPr>
          <w:rFonts w:ascii="ＭＳ 明朝" w:eastAsia="ＭＳ 明朝" w:hAnsi="ＭＳ 明朝"/>
        </w:rPr>
      </w:pPr>
      <w:r w:rsidRPr="00C8609C">
        <w:rPr>
          <w:rFonts w:ascii="ＭＳ 明朝" w:eastAsia="ＭＳ 明朝" w:hAnsi="ＭＳ 明朝" w:hint="eastAsia"/>
        </w:rPr>
        <w:t>□当日の朝、平熱であっても体調が良好でない場合は、お子様に負担のないよう保育施設の利用を控えてください。</w:t>
      </w:r>
    </w:p>
    <w:p w14:paraId="35DB1141" w14:textId="4F8489BD" w:rsidR="003F7534" w:rsidRPr="00C8609C" w:rsidRDefault="003F7534" w:rsidP="004A032A">
      <w:pPr>
        <w:ind w:left="220" w:hangingChars="100" w:hanging="220"/>
        <w:rPr>
          <w:rFonts w:ascii="ＭＳ 明朝" w:eastAsia="ＭＳ 明朝" w:hAnsi="ＭＳ 明朝"/>
        </w:rPr>
      </w:pPr>
      <w:r w:rsidRPr="00C8609C">
        <w:rPr>
          <w:rFonts w:ascii="ＭＳ 明朝" w:eastAsia="ＭＳ 明朝" w:hAnsi="ＭＳ 明朝" w:hint="eastAsia"/>
        </w:rPr>
        <w:t>□保育中、平熱であっても体調が良好でない場合は保育施設からご連絡しますので、速やかにお迎えをお願いします。</w:t>
      </w:r>
    </w:p>
    <w:p w14:paraId="2AA50A27" w14:textId="5C814ADA" w:rsidR="003F7534" w:rsidRPr="00C8609C" w:rsidRDefault="003F7534" w:rsidP="004A032A">
      <w:pPr>
        <w:ind w:left="220" w:hangingChars="100" w:hanging="220"/>
        <w:rPr>
          <w:rFonts w:ascii="ＭＳ 明朝" w:eastAsia="ＭＳ 明朝" w:hAnsi="ＭＳ 明朝"/>
        </w:rPr>
      </w:pPr>
      <w:r w:rsidRPr="00C8609C">
        <w:rPr>
          <w:rFonts w:ascii="ＭＳ 明朝" w:eastAsia="ＭＳ 明朝" w:hAnsi="ＭＳ 明朝" w:hint="eastAsia"/>
        </w:rPr>
        <w:t>□保育中のお子様の体調不良や</w:t>
      </w:r>
      <w:r w:rsidR="005837D0" w:rsidRPr="00C8609C">
        <w:rPr>
          <w:rFonts w:ascii="ＭＳ 明朝" w:eastAsia="ＭＳ 明朝" w:hAnsi="ＭＳ 明朝" w:hint="eastAsia"/>
        </w:rPr>
        <w:t>容態</w:t>
      </w:r>
      <w:r w:rsidRPr="00C8609C">
        <w:rPr>
          <w:rFonts w:ascii="ＭＳ 明朝" w:eastAsia="ＭＳ 明朝" w:hAnsi="ＭＳ 明朝" w:hint="eastAsia"/>
        </w:rPr>
        <w:t>の変化等に伴う緊急事態に備え、常時、保育施設からの連絡が取れるような体制を整えてください。</w:t>
      </w:r>
    </w:p>
    <w:p w14:paraId="66C5F5EC" w14:textId="1CABEE33" w:rsidR="0044652D" w:rsidRPr="00C8609C" w:rsidRDefault="003F7534" w:rsidP="004A032A">
      <w:pPr>
        <w:ind w:left="220" w:hangingChars="100" w:hanging="220"/>
        <w:rPr>
          <w:rFonts w:ascii="ＭＳ 明朝" w:eastAsia="ＭＳ 明朝" w:hAnsi="ＭＳ 明朝"/>
        </w:rPr>
      </w:pPr>
      <w:r w:rsidRPr="00C8609C">
        <w:rPr>
          <w:rFonts w:ascii="ＭＳ 明朝" w:eastAsia="ＭＳ 明朝" w:hAnsi="ＭＳ 明朝" w:hint="eastAsia"/>
        </w:rPr>
        <w:t>□</w:t>
      </w:r>
      <w:r w:rsidR="003F4F03" w:rsidRPr="00C8609C">
        <w:rPr>
          <w:rFonts w:ascii="ＭＳ Ｐ明朝" w:eastAsia="ＭＳ Ｐ明朝" w:hAnsi="ＭＳ Ｐ明朝" w:hint="eastAsia"/>
          <w:szCs w:val="21"/>
        </w:rPr>
        <w:t>保育施設から主治医に確認したいことがある場合は、「主治医確認事項連絡票」（様式１６）を作成しますので、定期受診の際などに主治医に確認してください。</w:t>
      </w:r>
    </w:p>
    <w:p w14:paraId="22E3537C" w14:textId="77777777" w:rsidR="009E7554" w:rsidRPr="00C8609C" w:rsidRDefault="009E7554" w:rsidP="004A032A">
      <w:pPr>
        <w:ind w:left="220" w:hangingChars="100" w:hanging="220"/>
        <w:rPr>
          <w:rFonts w:ascii="ＭＳ 明朝" w:eastAsia="ＭＳ 明朝" w:hAnsi="ＭＳ 明朝"/>
        </w:rPr>
      </w:pPr>
    </w:p>
    <w:p w14:paraId="06CF8ACF" w14:textId="3C0E89C7" w:rsidR="0044652D" w:rsidRPr="00C8609C" w:rsidRDefault="0044652D" w:rsidP="004A032A">
      <w:pPr>
        <w:ind w:left="220" w:hangingChars="100" w:hanging="220"/>
        <w:rPr>
          <w:rFonts w:ascii="ＭＳ 明朝" w:eastAsia="ＭＳ 明朝" w:hAnsi="ＭＳ 明朝"/>
        </w:rPr>
      </w:pPr>
      <w:r w:rsidRPr="00C8609C">
        <w:rPr>
          <w:rFonts w:ascii="ＭＳ 明朝" w:eastAsia="ＭＳ 明朝" w:hAnsi="ＭＳ 明朝" w:hint="eastAsia"/>
        </w:rPr>
        <w:t>□保育施設の施設長が安全安心な保育の提供に係る調整を求めた場合には、ご協力をお願いします。</w:t>
      </w:r>
    </w:p>
    <w:p w14:paraId="14C85BC8" w14:textId="41AD955E" w:rsidR="0044652D" w:rsidRPr="00C8609C" w:rsidRDefault="0044652D" w:rsidP="004A032A">
      <w:pPr>
        <w:ind w:left="220" w:hangingChars="100" w:hanging="220"/>
        <w:rPr>
          <w:rFonts w:ascii="ＭＳ 明朝" w:eastAsia="ＭＳ 明朝" w:hAnsi="ＭＳ 明朝"/>
        </w:rPr>
      </w:pPr>
    </w:p>
    <w:p w14:paraId="56283DE6" w14:textId="7237049F" w:rsidR="0044652D" w:rsidRPr="00C8609C" w:rsidRDefault="0044652D" w:rsidP="0044652D">
      <w:pPr>
        <w:ind w:rightChars="250" w:right="550"/>
        <w:rPr>
          <w:rFonts w:ascii="ＭＳ 明朝" w:eastAsia="ＭＳ 明朝" w:hAnsi="ＭＳ 明朝"/>
          <w:b/>
          <w:sz w:val="24"/>
          <w:szCs w:val="24"/>
        </w:rPr>
      </w:pPr>
      <w:r w:rsidRPr="00C8609C">
        <w:rPr>
          <w:rFonts w:ascii="ＭＳ 明朝" w:eastAsia="ＭＳ 明朝" w:hAnsi="ＭＳ 明朝" w:hint="eastAsia"/>
          <w:b/>
          <w:sz w:val="24"/>
          <w:szCs w:val="24"/>
        </w:rPr>
        <w:t>３　集団保育での配慮について</w:t>
      </w:r>
      <w:r w:rsidR="00642374" w:rsidRPr="00C8609C">
        <w:rPr>
          <w:rFonts w:ascii="ＭＳ 明朝" w:eastAsia="ＭＳ 明朝" w:hAnsi="ＭＳ 明朝" w:hint="eastAsia"/>
        </w:rPr>
        <w:t>（ガイドライン第６の２～３</w:t>
      </w:r>
      <w:r w:rsidR="00711F32" w:rsidRPr="00C8609C">
        <w:rPr>
          <w:rFonts w:ascii="ＭＳ 明朝" w:eastAsia="ＭＳ 明朝" w:hAnsi="ＭＳ 明朝" w:hint="eastAsia"/>
        </w:rPr>
        <w:t>関係</w:t>
      </w:r>
      <w:r w:rsidR="00642374" w:rsidRPr="00C8609C">
        <w:rPr>
          <w:rFonts w:ascii="ＭＳ 明朝" w:eastAsia="ＭＳ 明朝" w:hAnsi="ＭＳ 明朝" w:hint="eastAsia"/>
        </w:rPr>
        <w:t>）</w:t>
      </w:r>
    </w:p>
    <w:p w14:paraId="3B480D05" w14:textId="68B496CC" w:rsidR="0044652D" w:rsidRPr="00C8609C" w:rsidRDefault="0044652D" w:rsidP="004A032A">
      <w:pPr>
        <w:ind w:left="220" w:hangingChars="100" w:hanging="220"/>
        <w:rPr>
          <w:rFonts w:ascii="ＭＳ 明朝" w:eastAsia="ＭＳ 明朝" w:hAnsi="ＭＳ 明朝"/>
        </w:rPr>
      </w:pPr>
      <w:r w:rsidRPr="00C8609C">
        <w:rPr>
          <w:rFonts w:ascii="ＭＳ 明朝" w:eastAsia="ＭＳ 明朝" w:hAnsi="ＭＳ 明朝" w:hint="eastAsia"/>
        </w:rPr>
        <w:t>□保育施設で感染症が発生した場合の対応について、事前に主治医に確認をお願いします。</w:t>
      </w:r>
    </w:p>
    <w:p w14:paraId="7309F077" w14:textId="15075610" w:rsidR="0044652D" w:rsidRPr="00C8609C" w:rsidRDefault="0044652D" w:rsidP="004A032A">
      <w:pPr>
        <w:ind w:left="220" w:hangingChars="100" w:hanging="220"/>
        <w:rPr>
          <w:rFonts w:ascii="ＭＳ 明朝" w:eastAsia="ＭＳ 明朝" w:hAnsi="ＭＳ 明朝"/>
        </w:rPr>
      </w:pPr>
      <w:r w:rsidRPr="00C8609C">
        <w:rPr>
          <w:rFonts w:ascii="ＭＳ 明朝" w:eastAsia="ＭＳ 明朝" w:hAnsi="ＭＳ 明朝" w:hint="eastAsia"/>
        </w:rPr>
        <w:t>□保育施設で感染症の発生が見られた場合は、速やかに保護者に情報提供します。状況によっては、保育施設の利用を控えていただくことがあります。</w:t>
      </w:r>
    </w:p>
    <w:p w14:paraId="7990F505" w14:textId="0B7A904B" w:rsidR="0044652D" w:rsidRPr="00C8609C" w:rsidRDefault="0044652D" w:rsidP="004A032A">
      <w:pPr>
        <w:ind w:left="220" w:hangingChars="100" w:hanging="220"/>
        <w:rPr>
          <w:rFonts w:ascii="ＭＳ 明朝" w:eastAsia="ＭＳ 明朝" w:hAnsi="ＭＳ 明朝"/>
        </w:rPr>
      </w:pPr>
      <w:r w:rsidRPr="00C8609C">
        <w:rPr>
          <w:rFonts w:ascii="ＭＳ 明朝" w:eastAsia="ＭＳ 明朝" w:hAnsi="ＭＳ 明朝" w:hint="eastAsia"/>
        </w:rPr>
        <w:t>□</w:t>
      </w:r>
      <w:r w:rsidR="00D26D30" w:rsidRPr="00C8609C">
        <w:rPr>
          <w:rFonts w:ascii="ＭＳ 明朝" w:eastAsia="ＭＳ 明朝" w:hAnsi="ＭＳ 明朝" w:hint="eastAsia"/>
        </w:rPr>
        <w:t>園外保育や行事集会等、通常の保育でない状況においては、お子様の前日からの体調や当日の体調で、適さない健康状態であると保育施設が判断した場合は、保護者の同伴や、場合によっては登園を控えていただくようお願いすることがありますので、ご了承ください。</w:t>
      </w:r>
    </w:p>
    <w:p w14:paraId="77FE53AD" w14:textId="4C399EB9" w:rsidR="00533A3E" w:rsidRPr="00C8609C" w:rsidRDefault="00533A3E" w:rsidP="004A032A">
      <w:pPr>
        <w:ind w:left="210" w:hangingChars="100" w:hanging="210"/>
        <w:rPr>
          <w:rFonts w:ascii="ＭＳ 明朝" w:eastAsia="ＭＳ 明朝" w:hAnsi="ＭＳ 明朝"/>
          <w:sz w:val="21"/>
          <w:szCs w:val="21"/>
        </w:rPr>
      </w:pPr>
      <w:r w:rsidRPr="00C8609C">
        <w:rPr>
          <w:rFonts w:ascii="ＭＳ 明朝" w:eastAsia="ＭＳ 明朝" w:hAnsi="ＭＳ 明朝" w:hint="eastAsia"/>
          <w:sz w:val="21"/>
          <w:szCs w:val="21"/>
        </w:rPr>
        <w:t>□医療的ケアが必要な児童の状況について、集団保育を実施するうえで必要な範囲で、他の児童の保護者との間で共有させていただきますので、ご了承ください。</w:t>
      </w:r>
      <w:r w:rsidR="00642374" w:rsidRPr="00C8609C">
        <w:rPr>
          <w:rFonts w:ascii="ＭＳ 明朝" w:eastAsia="ＭＳ 明朝" w:hAnsi="ＭＳ 明朝" w:hint="eastAsia"/>
          <w:sz w:val="21"/>
          <w:szCs w:val="21"/>
        </w:rPr>
        <w:t>（ガイドライン第５の５）</w:t>
      </w:r>
    </w:p>
    <w:p w14:paraId="2DDACE9E" w14:textId="3E35414A" w:rsidR="002B364D" w:rsidRPr="00C8609C" w:rsidRDefault="002B364D" w:rsidP="004A032A">
      <w:pPr>
        <w:ind w:left="220" w:hangingChars="100" w:hanging="220"/>
        <w:rPr>
          <w:rFonts w:ascii="ＭＳ 明朝" w:eastAsia="ＭＳ 明朝" w:hAnsi="ＭＳ 明朝"/>
        </w:rPr>
      </w:pPr>
    </w:p>
    <w:p w14:paraId="287B818E" w14:textId="4D719547" w:rsidR="002B364D" w:rsidRPr="00C8609C" w:rsidRDefault="002B364D" w:rsidP="003F2F78">
      <w:pPr>
        <w:ind w:left="241" w:hangingChars="100" w:hanging="241"/>
        <w:rPr>
          <w:rFonts w:ascii="ＭＳ 明朝" w:eastAsia="ＭＳ 明朝" w:hAnsi="ＭＳ 明朝"/>
          <w:b/>
          <w:sz w:val="24"/>
          <w:szCs w:val="24"/>
        </w:rPr>
      </w:pPr>
      <w:r w:rsidRPr="00C8609C">
        <w:rPr>
          <w:rFonts w:ascii="ＭＳ 明朝" w:eastAsia="ＭＳ 明朝" w:hAnsi="ＭＳ 明朝" w:hint="eastAsia"/>
          <w:b/>
          <w:sz w:val="24"/>
          <w:szCs w:val="24"/>
        </w:rPr>
        <w:t>３　入園後の継続利用について</w:t>
      </w:r>
      <w:r w:rsidR="003F2F78" w:rsidRPr="00C8609C">
        <w:rPr>
          <w:rFonts w:ascii="ＭＳ 明朝" w:eastAsia="ＭＳ 明朝" w:hAnsi="ＭＳ 明朝" w:hint="eastAsia"/>
        </w:rPr>
        <w:t>（ガイドライン第３の１～３</w:t>
      </w:r>
      <w:r w:rsidR="00711F32" w:rsidRPr="00C8609C">
        <w:rPr>
          <w:rFonts w:ascii="ＭＳ 明朝" w:eastAsia="ＭＳ 明朝" w:hAnsi="ＭＳ 明朝" w:hint="eastAsia"/>
        </w:rPr>
        <w:t>関係</w:t>
      </w:r>
      <w:r w:rsidR="003F2F78" w:rsidRPr="00C8609C">
        <w:rPr>
          <w:rFonts w:ascii="ＭＳ 明朝" w:eastAsia="ＭＳ 明朝" w:hAnsi="ＭＳ 明朝" w:hint="eastAsia"/>
        </w:rPr>
        <w:t>）</w:t>
      </w:r>
    </w:p>
    <w:p w14:paraId="5875C651" w14:textId="293FF894" w:rsidR="00D71D64" w:rsidRPr="00C8609C" w:rsidRDefault="00D71D64" w:rsidP="00D71D64">
      <w:pPr>
        <w:ind w:left="220" w:rightChars="250" w:right="550" w:hangingChars="100" w:hanging="220"/>
        <w:rPr>
          <w:rFonts w:ascii="ＭＳ 明朝" w:eastAsia="ＭＳ 明朝" w:hAnsi="ＭＳ 明朝"/>
          <w:bCs/>
        </w:rPr>
      </w:pPr>
      <w:r w:rsidRPr="00C8609C">
        <w:rPr>
          <w:rFonts w:ascii="ＭＳ 明朝" w:eastAsia="ＭＳ 明朝" w:hAnsi="ＭＳ 明朝" w:hint="eastAsia"/>
          <w:bCs/>
        </w:rPr>
        <w:t>□</w:t>
      </w:r>
      <w:r w:rsidR="00BE0C73" w:rsidRPr="00C8609C">
        <w:rPr>
          <w:rFonts w:ascii="ＭＳ 明朝" w:eastAsia="ＭＳ 明朝" w:hAnsi="ＭＳ 明朝" w:hint="eastAsia"/>
          <w:bCs/>
        </w:rPr>
        <w:t>保育施設は、入園後４</w:t>
      </w:r>
      <w:r w:rsidR="00F435B5" w:rsidRPr="00C8609C">
        <w:rPr>
          <w:rFonts w:ascii="ＭＳ 明朝" w:eastAsia="ＭＳ 明朝" w:hAnsi="ＭＳ 明朝" w:hint="eastAsia"/>
          <w:bCs/>
        </w:rPr>
        <w:t>か月目及び１１月（翌年度継続利用の場合）</w:t>
      </w:r>
      <w:r w:rsidR="00711F32" w:rsidRPr="00C8609C">
        <w:rPr>
          <w:rFonts w:ascii="ＭＳ 明朝" w:eastAsia="ＭＳ 明朝" w:hAnsi="ＭＳ 明朝" w:hint="eastAsia"/>
          <w:bCs/>
        </w:rPr>
        <w:t>に「医療的ケア実施報告書」（様式１７</w:t>
      </w:r>
      <w:r w:rsidRPr="00C8609C">
        <w:rPr>
          <w:rFonts w:ascii="ＭＳ 明朝" w:eastAsia="ＭＳ 明朝" w:hAnsi="ＭＳ 明朝" w:hint="eastAsia"/>
          <w:bCs/>
        </w:rPr>
        <w:t>）を作成し、保護者に交付しますので、保護者は内容を確認したうえで、報告内容について主治医の確認を得</w:t>
      </w:r>
      <w:r w:rsidR="00B33534" w:rsidRPr="00C8609C">
        <w:rPr>
          <w:rFonts w:ascii="ＭＳ 明朝" w:eastAsia="ＭＳ 明朝" w:hAnsi="ＭＳ 明朝" w:hint="eastAsia"/>
          <w:bCs/>
        </w:rPr>
        <w:t>て、保育施設</w:t>
      </w:r>
      <w:r w:rsidRPr="00C8609C">
        <w:rPr>
          <w:rFonts w:ascii="ＭＳ 明朝" w:eastAsia="ＭＳ 明朝" w:hAnsi="ＭＳ 明朝" w:hint="eastAsia"/>
          <w:bCs/>
        </w:rPr>
        <w:t>に提出してください。</w:t>
      </w:r>
    </w:p>
    <w:p w14:paraId="1BA97C46" w14:textId="5A85798F" w:rsidR="003D6D27" w:rsidRPr="00C8609C" w:rsidRDefault="003D6D27" w:rsidP="00D71D64">
      <w:pPr>
        <w:ind w:left="220" w:hangingChars="100" w:hanging="220"/>
        <w:rPr>
          <w:rFonts w:ascii="ＭＳ 明朝" w:eastAsia="ＭＳ 明朝" w:hAnsi="ＭＳ 明朝"/>
          <w:b/>
          <w:sz w:val="24"/>
          <w:szCs w:val="24"/>
        </w:rPr>
      </w:pPr>
      <w:r w:rsidRPr="00C8609C">
        <w:rPr>
          <w:rFonts w:ascii="ＭＳ 明朝" w:eastAsia="ＭＳ 明朝" w:hAnsi="ＭＳ 明朝" w:hint="eastAsia"/>
        </w:rPr>
        <w:t>□入園後</w:t>
      </w:r>
      <w:r w:rsidR="007232FE" w:rsidRPr="00C8609C">
        <w:rPr>
          <w:rFonts w:ascii="ＭＳ 明朝" w:eastAsia="ＭＳ 明朝" w:hAnsi="ＭＳ 明朝" w:hint="eastAsia"/>
        </w:rPr>
        <w:t>４か月後</w:t>
      </w:r>
      <w:r w:rsidRPr="00C8609C">
        <w:rPr>
          <w:rFonts w:ascii="ＭＳ 明朝" w:eastAsia="ＭＳ 明朝" w:hAnsi="ＭＳ 明朝" w:hint="eastAsia"/>
        </w:rPr>
        <w:t>に「伊万里市医療的ケア児入園検討会」（以下、「</w:t>
      </w:r>
      <w:r w:rsidR="005837D0" w:rsidRPr="00C8609C">
        <w:rPr>
          <w:rFonts w:ascii="ＭＳ 明朝" w:eastAsia="ＭＳ 明朝" w:hAnsi="ＭＳ 明朝" w:hint="eastAsia"/>
        </w:rPr>
        <w:t>検討</w:t>
      </w:r>
      <w:r w:rsidRPr="00C8609C">
        <w:rPr>
          <w:rFonts w:ascii="ＭＳ 明朝" w:eastAsia="ＭＳ 明朝" w:hAnsi="ＭＳ 明朝" w:hint="eastAsia"/>
        </w:rPr>
        <w:t>会」という）を開催し、継続利用について意見を求めます。</w:t>
      </w:r>
    </w:p>
    <w:p w14:paraId="20F2F969" w14:textId="09B16A70" w:rsidR="003F2F78" w:rsidRPr="00C8609C" w:rsidRDefault="002B364D" w:rsidP="003F2F78">
      <w:pPr>
        <w:ind w:left="220" w:hangingChars="100" w:hanging="220"/>
        <w:rPr>
          <w:rFonts w:ascii="ＭＳ 明朝" w:eastAsia="ＭＳ 明朝" w:hAnsi="ＭＳ 明朝"/>
        </w:rPr>
      </w:pPr>
      <w:r w:rsidRPr="00C8609C">
        <w:rPr>
          <w:rFonts w:ascii="ＭＳ 明朝" w:eastAsia="ＭＳ 明朝" w:hAnsi="ＭＳ 明朝" w:hint="eastAsia"/>
        </w:rPr>
        <w:t>□医療的ケア児の保育施設利用については、対象児の健康状態を勘案し、年度ごとに</w:t>
      </w:r>
      <w:r w:rsidR="005837D0" w:rsidRPr="00C8609C">
        <w:rPr>
          <w:rFonts w:ascii="ＭＳ 明朝" w:eastAsia="ＭＳ 明朝" w:hAnsi="ＭＳ 明朝" w:hint="eastAsia"/>
        </w:rPr>
        <w:t>検討</w:t>
      </w:r>
      <w:r w:rsidR="003D6D27" w:rsidRPr="00C8609C">
        <w:rPr>
          <w:rFonts w:ascii="ＭＳ 明朝" w:eastAsia="ＭＳ 明朝" w:hAnsi="ＭＳ 明朝" w:hint="eastAsia"/>
        </w:rPr>
        <w:t>会</w:t>
      </w:r>
      <w:r w:rsidRPr="00C8609C">
        <w:rPr>
          <w:rFonts w:ascii="ＭＳ 明朝" w:eastAsia="ＭＳ 明朝" w:hAnsi="ＭＳ 明朝" w:hint="eastAsia"/>
        </w:rPr>
        <w:t>に意見を求めます。その際、内容の変更がない場合でも「医療的ケアに関する主治医意見書」（様式６）及び「保育施設における活動のめやす」（様式７）</w:t>
      </w:r>
      <w:r w:rsidR="00F435B5" w:rsidRPr="00C8609C">
        <w:rPr>
          <w:rFonts w:ascii="ＭＳ 明朝" w:eastAsia="ＭＳ 明朝" w:hAnsi="ＭＳ 明朝" w:hint="eastAsia"/>
        </w:rPr>
        <w:t>、「医療的ケア指示書」（様式８）</w:t>
      </w:r>
      <w:r w:rsidRPr="00C8609C">
        <w:rPr>
          <w:rFonts w:ascii="ＭＳ 明朝" w:eastAsia="ＭＳ 明朝" w:hAnsi="ＭＳ 明朝" w:hint="eastAsia"/>
        </w:rPr>
        <w:t>を再度提出してください。</w:t>
      </w:r>
    </w:p>
    <w:p w14:paraId="73820286" w14:textId="408C9DA9" w:rsidR="003F7534" w:rsidRPr="00C8609C" w:rsidRDefault="003F2F78" w:rsidP="004A032A">
      <w:pPr>
        <w:ind w:left="220" w:hangingChars="100" w:hanging="220"/>
        <w:rPr>
          <w:rFonts w:ascii="ＭＳ 明朝" w:eastAsia="ＭＳ 明朝" w:hAnsi="ＭＳ 明朝"/>
        </w:rPr>
      </w:pPr>
      <w:r w:rsidRPr="00C8609C">
        <w:rPr>
          <w:rFonts w:ascii="ＭＳ 明朝" w:eastAsia="ＭＳ 明朝" w:hAnsi="ＭＳ 明朝" w:hint="eastAsia"/>
        </w:rPr>
        <w:t>□健康状態の変化により、おおむね１か月以上の長期欠席が続いた場合は、保育の利用に関して</w:t>
      </w:r>
      <w:r w:rsidR="007232FE" w:rsidRPr="00C8609C">
        <w:rPr>
          <w:rFonts w:ascii="ＭＳ 明朝" w:eastAsia="ＭＳ 明朝" w:hAnsi="ＭＳ 明朝" w:hint="eastAsia"/>
        </w:rPr>
        <w:t>伊万里市</w:t>
      </w:r>
      <w:r w:rsidRPr="00C8609C">
        <w:rPr>
          <w:rFonts w:ascii="ＭＳ 明朝" w:eastAsia="ＭＳ 明朝" w:hAnsi="ＭＳ 明朝" w:hint="eastAsia"/>
        </w:rPr>
        <w:t>子育て支援課において協議し、退園していただく場合があります。（ガイドライン第６の４③）</w:t>
      </w:r>
    </w:p>
    <w:p w14:paraId="6D8933AF" w14:textId="6238ED52" w:rsidR="006265DF" w:rsidRPr="00C8609C" w:rsidRDefault="006265DF" w:rsidP="004A032A">
      <w:pPr>
        <w:ind w:left="220" w:hangingChars="100" w:hanging="220"/>
        <w:rPr>
          <w:rFonts w:ascii="ＭＳ 明朝" w:eastAsia="ＭＳ 明朝" w:hAnsi="ＭＳ 明朝"/>
        </w:rPr>
      </w:pPr>
      <w:r w:rsidRPr="00C8609C">
        <w:rPr>
          <w:rFonts w:ascii="ＭＳ 明朝" w:eastAsia="ＭＳ 明朝" w:hAnsi="ＭＳ 明朝" w:hint="eastAsia"/>
        </w:rPr>
        <w:t>□医療機関に依頼する主治医面談の経費及び必要書類の文書料は、保護者負担となります。</w:t>
      </w:r>
    </w:p>
    <w:p w14:paraId="43A5CEAD" w14:textId="77777777" w:rsidR="009E7554" w:rsidRPr="00C8609C" w:rsidRDefault="009E7554" w:rsidP="004A032A">
      <w:pPr>
        <w:ind w:left="220" w:hangingChars="100" w:hanging="220"/>
        <w:rPr>
          <w:rFonts w:ascii="ＭＳ 明朝" w:eastAsia="ＭＳ 明朝" w:hAnsi="ＭＳ 明朝"/>
        </w:rPr>
      </w:pPr>
    </w:p>
    <w:p w14:paraId="17714264" w14:textId="13446355" w:rsidR="00AD5A15" w:rsidRPr="00C8609C" w:rsidRDefault="00AD5A15" w:rsidP="00AD5A15">
      <w:pPr>
        <w:rPr>
          <w:rFonts w:ascii="ＭＳ 明朝" w:eastAsia="ＭＳ 明朝" w:hAnsi="ＭＳ 明朝"/>
        </w:rPr>
      </w:pPr>
      <w:r w:rsidRPr="00C8609C">
        <w:rPr>
          <w:rFonts w:ascii="ＭＳ 明朝" w:eastAsia="ＭＳ 明朝" w:hAnsi="ＭＳ 明朝" w:hint="eastAsia"/>
        </w:rPr>
        <w:t>以上のことについて確認し、了解しました。</w:t>
      </w:r>
    </w:p>
    <w:p w14:paraId="41A362DC" w14:textId="77777777" w:rsidR="00F637A7" w:rsidRPr="00C8609C" w:rsidRDefault="00F637A7" w:rsidP="00AD5A15">
      <w:pPr>
        <w:rPr>
          <w:rFonts w:ascii="ＭＳ 明朝" w:eastAsia="ＭＳ 明朝" w:hAnsi="ＭＳ 明朝"/>
        </w:rPr>
      </w:pPr>
      <w:bookmarkStart w:id="0" w:name="_GoBack"/>
      <w:bookmarkEnd w:id="0"/>
    </w:p>
    <w:p w14:paraId="501D3323" w14:textId="77777777" w:rsidR="00F637A7" w:rsidRPr="00C8609C" w:rsidRDefault="00F637A7" w:rsidP="00F637A7">
      <w:pPr>
        <w:adjustRightInd w:val="0"/>
        <w:ind w:left="447" w:hangingChars="203" w:hanging="447"/>
        <w:rPr>
          <w:rFonts w:ascii="ＭＳ 明朝" w:eastAsia="ＭＳ 明朝" w:hAnsi="ＭＳ 明朝"/>
        </w:rPr>
      </w:pPr>
      <w:r w:rsidRPr="00C8609C">
        <w:rPr>
          <w:rFonts w:ascii="ＭＳ 明朝" w:eastAsia="ＭＳ 明朝" w:hAnsi="ＭＳ 明朝" w:hint="eastAsia"/>
        </w:rPr>
        <w:t>（</w:t>
      </w:r>
      <w:r w:rsidRPr="00C8609C">
        <w:rPr>
          <w:rFonts w:ascii="ＭＳ 明朝" w:eastAsia="ＭＳ 明朝" w:hAnsi="ＭＳ 明朝" w:hint="eastAsia"/>
          <w:spacing w:val="55"/>
          <w:kern w:val="0"/>
          <w:fitText w:val="880" w:id="-1717908224"/>
        </w:rPr>
        <w:t>施設</w:t>
      </w:r>
      <w:r w:rsidRPr="00C8609C">
        <w:rPr>
          <w:rFonts w:ascii="ＭＳ 明朝" w:eastAsia="ＭＳ 明朝" w:hAnsi="ＭＳ 明朝" w:hint="eastAsia"/>
          <w:kern w:val="0"/>
          <w:fitText w:val="880" w:id="-1717908224"/>
        </w:rPr>
        <w:t>名</w:t>
      </w:r>
      <w:r w:rsidRPr="00C8609C">
        <w:rPr>
          <w:rFonts w:ascii="ＭＳ 明朝" w:eastAsia="ＭＳ 明朝" w:hAnsi="ＭＳ 明朝" w:hint="eastAsia"/>
        </w:rPr>
        <w:t>）</w:t>
      </w:r>
    </w:p>
    <w:p w14:paraId="0B3FA926" w14:textId="4FC985A4" w:rsidR="00F637A7" w:rsidRPr="00C8609C" w:rsidRDefault="00F637A7" w:rsidP="00F637A7">
      <w:pPr>
        <w:adjustRightInd w:val="0"/>
        <w:ind w:left="447" w:hangingChars="203" w:hanging="447"/>
        <w:rPr>
          <w:rFonts w:ascii="ＭＳ 明朝" w:eastAsia="ＭＳ 明朝" w:hAnsi="ＭＳ 明朝"/>
          <w:u w:val="single"/>
        </w:rPr>
      </w:pPr>
      <w:r w:rsidRPr="00C8609C">
        <w:rPr>
          <w:rFonts w:ascii="ＭＳ 明朝" w:eastAsia="ＭＳ 明朝" w:hAnsi="ＭＳ 明朝" w:hint="eastAsia"/>
          <w:u w:val="single"/>
        </w:rPr>
        <w:t>（</w:t>
      </w:r>
      <w:r w:rsidR="005837D0" w:rsidRPr="00C8609C">
        <w:rPr>
          <w:rFonts w:ascii="ＭＳ 明朝" w:eastAsia="ＭＳ 明朝" w:hAnsi="ＭＳ 明朝" w:hint="eastAsia"/>
          <w:u w:val="single"/>
        </w:rPr>
        <w:t>施設長</w:t>
      </w:r>
      <w:r w:rsidRPr="00C8609C">
        <w:rPr>
          <w:rFonts w:ascii="ＭＳ 明朝" w:eastAsia="ＭＳ 明朝" w:hAnsi="ＭＳ 明朝" w:hint="eastAsia"/>
          <w:u w:val="single"/>
        </w:rPr>
        <w:t>名）　　　　　　　　　　　様</w:t>
      </w:r>
    </w:p>
    <w:p w14:paraId="5370BA4B" w14:textId="044AE900" w:rsidR="00AD5A15" w:rsidRPr="00C8609C" w:rsidRDefault="00AD5A15" w:rsidP="00AD5A15">
      <w:pPr>
        <w:jc w:val="right"/>
        <w:rPr>
          <w:rFonts w:ascii="ＭＳ 明朝" w:eastAsia="ＭＳ 明朝" w:hAnsi="ＭＳ 明朝"/>
        </w:rPr>
      </w:pPr>
      <w:r w:rsidRPr="00C8609C">
        <w:rPr>
          <w:rFonts w:ascii="ＭＳ 明朝" w:eastAsia="ＭＳ 明朝" w:hAnsi="ＭＳ 明朝" w:hint="eastAsia"/>
        </w:rPr>
        <w:t>年　　月　　日</w:t>
      </w:r>
    </w:p>
    <w:p w14:paraId="48D95481" w14:textId="77777777" w:rsidR="00F637A7" w:rsidRPr="00C8609C" w:rsidRDefault="00F637A7" w:rsidP="00AD5A15">
      <w:pPr>
        <w:jc w:val="right"/>
        <w:rPr>
          <w:rFonts w:ascii="ＭＳ 明朝" w:eastAsia="ＭＳ 明朝" w:hAnsi="ＭＳ 明朝"/>
        </w:rPr>
      </w:pPr>
    </w:p>
    <w:p w14:paraId="26A7A7BD" w14:textId="58C93356" w:rsidR="00AD5A15" w:rsidRPr="00C8609C" w:rsidRDefault="005837D0" w:rsidP="00EA18F5">
      <w:pPr>
        <w:wordWrap w:val="0"/>
        <w:jc w:val="right"/>
        <w:rPr>
          <w:rFonts w:ascii="ＭＳ 明朝" w:eastAsia="ＭＳ 明朝" w:hAnsi="ＭＳ 明朝"/>
          <w:u w:val="single"/>
        </w:rPr>
      </w:pPr>
      <w:r w:rsidRPr="00C8609C">
        <w:rPr>
          <w:rFonts w:ascii="ＭＳ 明朝" w:eastAsia="ＭＳ 明朝" w:hAnsi="ＭＳ 明朝" w:hint="eastAsia"/>
          <w:u w:val="single"/>
        </w:rPr>
        <w:t>児童</w:t>
      </w:r>
      <w:r w:rsidR="00AD5A15" w:rsidRPr="00C8609C">
        <w:rPr>
          <w:rFonts w:ascii="ＭＳ 明朝" w:eastAsia="ＭＳ 明朝" w:hAnsi="ＭＳ 明朝" w:hint="eastAsia"/>
          <w:u w:val="single"/>
        </w:rPr>
        <w:t>名</w:t>
      </w:r>
      <w:r w:rsidRPr="00C8609C">
        <w:rPr>
          <w:rFonts w:ascii="ＭＳ 明朝" w:eastAsia="ＭＳ 明朝" w:hAnsi="ＭＳ 明朝" w:hint="eastAsia"/>
          <w:u w:val="single"/>
        </w:rPr>
        <w:t xml:space="preserve">　</w:t>
      </w:r>
      <w:r w:rsidR="00EA18F5" w:rsidRPr="00C8609C">
        <w:rPr>
          <w:rFonts w:ascii="ＭＳ 明朝" w:eastAsia="ＭＳ 明朝" w:hAnsi="ＭＳ 明朝" w:hint="eastAsia"/>
          <w:u w:val="single"/>
        </w:rPr>
        <w:t xml:space="preserve">　　　　　　　　　　　　　　　　　　　　　</w:t>
      </w:r>
    </w:p>
    <w:p w14:paraId="46CEBD8F" w14:textId="77777777" w:rsidR="00F637A7" w:rsidRPr="00C8609C" w:rsidRDefault="00F637A7" w:rsidP="00F637A7">
      <w:pPr>
        <w:jc w:val="right"/>
        <w:rPr>
          <w:rFonts w:ascii="ＭＳ 明朝" w:eastAsia="ＭＳ 明朝" w:hAnsi="ＭＳ 明朝"/>
        </w:rPr>
      </w:pPr>
    </w:p>
    <w:p w14:paraId="64B509C4" w14:textId="139065DF" w:rsidR="00052A90" w:rsidRPr="00D26D30" w:rsidRDefault="00AD5A15" w:rsidP="00D26D30">
      <w:pPr>
        <w:wordWrap w:val="0"/>
        <w:jc w:val="right"/>
        <w:rPr>
          <w:rFonts w:ascii="ＭＳ 明朝" w:eastAsia="ＭＳ 明朝" w:hAnsi="ＭＳ 明朝"/>
          <w:u w:val="single"/>
        </w:rPr>
      </w:pPr>
      <w:r w:rsidRPr="00EA18F5">
        <w:rPr>
          <w:rFonts w:ascii="ＭＳ 明朝" w:eastAsia="ＭＳ 明朝" w:hAnsi="ＭＳ 明朝" w:hint="eastAsia"/>
          <w:u w:val="single"/>
        </w:rPr>
        <w:t>保護者名</w:t>
      </w:r>
      <w:r w:rsidR="00EA18F5" w:rsidRPr="00EA18F5">
        <w:rPr>
          <w:rFonts w:ascii="ＭＳ 明朝" w:eastAsia="ＭＳ 明朝" w:hAnsi="ＭＳ 明朝" w:hint="eastAsia"/>
          <w:u w:val="single"/>
        </w:rPr>
        <w:t xml:space="preserve">　</w:t>
      </w:r>
      <w:r w:rsidR="005837D0">
        <w:rPr>
          <w:rFonts w:ascii="ＭＳ 明朝" w:eastAsia="ＭＳ 明朝" w:hAnsi="ＭＳ 明朝" w:hint="eastAsia"/>
          <w:u w:val="single"/>
        </w:rPr>
        <w:t xml:space="preserve">　</w:t>
      </w:r>
      <w:r w:rsidR="00EA18F5" w:rsidRPr="00EA18F5">
        <w:rPr>
          <w:rFonts w:ascii="ＭＳ 明朝" w:eastAsia="ＭＳ 明朝" w:hAnsi="ＭＳ 明朝" w:hint="eastAsia"/>
          <w:u w:val="single"/>
        </w:rPr>
        <w:t xml:space="preserve">　　　　　　　　　　　　　　　　　　　</w:t>
      </w:r>
    </w:p>
    <w:sectPr w:rsidR="00052A90" w:rsidRPr="00D26D30" w:rsidSect="005837D0">
      <w:footerReference w:type="default" r:id="rId8"/>
      <w:pgSz w:w="11906" w:h="16838" w:code="9"/>
      <w:pgMar w:top="1985" w:right="1418" w:bottom="1134" w:left="1418" w:header="851" w:footer="992" w:gutter="0"/>
      <w:cols w:space="425"/>
      <w:docGrid w:type="lines" w:linePitch="346"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60DA7" w14:textId="77777777" w:rsidR="000F7C7D" w:rsidRDefault="000F7C7D" w:rsidP="000F7C7D">
      <w:r>
        <w:separator/>
      </w:r>
    </w:p>
  </w:endnote>
  <w:endnote w:type="continuationSeparator" w:id="0">
    <w:p w14:paraId="012B1F0F" w14:textId="77777777" w:rsidR="000F7C7D" w:rsidRDefault="000F7C7D" w:rsidP="000F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UJ明朝体">
    <w:altName w:val="ＭＳ 明朝"/>
    <w:charset w:val="80"/>
    <w:family w:val="roman"/>
    <w:pitch w:val="fixed"/>
    <w:sig w:usb0="00000000" w:usb1="0847FCFF"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203906"/>
      <w:docPartObj>
        <w:docPartGallery w:val="Page Numbers (Bottom of Page)"/>
        <w:docPartUnique/>
      </w:docPartObj>
    </w:sdtPr>
    <w:sdtEndPr/>
    <w:sdtContent>
      <w:sdt>
        <w:sdtPr>
          <w:id w:val="1728636285"/>
          <w:docPartObj>
            <w:docPartGallery w:val="Page Numbers (Top of Page)"/>
            <w:docPartUnique/>
          </w:docPartObj>
        </w:sdtPr>
        <w:sdtEndPr/>
        <w:sdtContent>
          <w:p w14:paraId="0720AF9B" w14:textId="61EE1F05" w:rsidR="000F7C7D" w:rsidRDefault="000F7C7D">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8609C">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C8609C">
              <w:rPr>
                <w:b/>
                <w:bCs/>
                <w:noProof/>
              </w:rPr>
              <w:t>2</w:t>
            </w:r>
            <w:r>
              <w:rPr>
                <w:b/>
                <w:bCs/>
                <w:sz w:val="24"/>
                <w:szCs w:val="24"/>
              </w:rPr>
              <w:fldChar w:fldCharType="end"/>
            </w:r>
          </w:p>
        </w:sdtContent>
      </w:sdt>
    </w:sdtContent>
  </w:sdt>
  <w:p w14:paraId="0BFD7D7E" w14:textId="77777777" w:rsidR="000F7C7D" w:rsidRDefault="000F7C7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59808" w14:textId="77777777" w:rsidR="000F7C7D" w:rsidRDefault="000F7C7D" w:rsidP="000F7C7D">
      <w:r>
        <w:separator/>
      </w:r>
    </w:p>
  </w:footnote>
  <w:footnote w:type="continuationSeparator" w:id="0">
    <w:p w14:paraId="559820CE" w14:textId="77777777" w:rsidR="000F7C7D" w:rsidRDefault="000F7C7D" w:rsidP="000F7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951D1"/>
    <w:multiLevelType w:val="hybridMultilevel"/>
    <w:tmpl w:val="A47CB96E"/>
    <w:lvl w:ilvl="0" w:tplc="3AB47262">
      <w:start w:val="1"/>
      <w:numFmt w:val="irohaFullWidth"/>
      <w:lvlText w:val="%1）"/>
      <w:lvlJc w:val="left"/>
      <w:pPr>
        <w:ind w:left="890" w:hanging="465"/>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251A1168"/>
    <w:multiLevelType w:val="hybridMultilevel"/>
    <w:tmpl w:val="D8A0FC30"/>
    <w:lvl w:ilvl="0" w:tplc="09148E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4C6E8B"/>
    <w:multiLevelType w:val="hybridMultilevel"/>
    <w:tmpl w:val="EC24DB4A"/>
    <w:lvl w:ilvl="0" w:tplc="1D825A56">
      <w:start w:val="1"/>
      <w:numFmt w:val="aiueoFullWidth"/>
      <w:lvlText w:val="%1）"/>
      <w:lvlJc w:val="left"/>
      <w:pPr>
        <w:ind w:left="678" w:hanging="465"/>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 w15:restartNumberingAfterBreak="0">
    <w:nsid w:val="7B9C6A2F"/>
    <w:multiLevelType w:val="hybridMultilevel"/>
    <w:tmpl w:val="25360414"/>
    <w:lvl w:ilvl="0" w:tplc="1B18C8FC">
      <w:start w:val="1"/>
      <w:numFmt w:val="iroha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9"/>
  <w:drawingGridVerticalSpacing w:val="16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4F1"/>
    <w:rsid w:val="00032A40"/>
    <w:rsid w:val="00052A90"/>
    <w:rsid w:val="00084AD1"/>
    <w:rsid w:val="000929AF"/>
    <w:rsid w:val="000A2B1F"/>
    <w:rsid w:val="000C0093"/>
    <w:rsid w:val="000E7E16"/>
    <w:rsid w:val="000F1107"/>
    <w:rsid w:val="000F7C7D"/>
    <w:rsid w:val="00130E22"/>
    <w:rsid w:val="001C6AF5"/>
    <w:rsid w:val="001E0E38"/>
    <w:rsid w:val="00222386"/>
    <w:rsid w:val="002324A7"/>
    <w:rsid w:val="00234905"/>
    <w:rsid w:val="00256056"/>
    <w:rsid w:val="002714F1"/>
    <w:rsid w:val="00276BE8"/>
    <w:rsid w:val="002B364D"/>
    <w:rsid w:val="002B6CA1"/>
    <w:rsid w:val="002F5532"/>
    <w:rsid w:val="003028CF"/>
    <w:rsid w:val="003612A2"/>
    <w:rsid w:val="003A51B9"/>
    <w:rsid w:val="003C6F23"/>
    <w:rsid w:val="003D6D27"/>
    <w:rsid w:val="003F1E2E"/>
    <w:rsid w:val="003F2F78"/>
    <w:rsid w:val="003F4F03"/>
    <w:rsid w:val="003F7534"/>
    <w:rsid w:val="00403A99"/>
    <w:rsid w:val="00426005"/>
    <w:rsid w:val="004358EB"/>
    <w:rsid w:val="0044652D"/>
    <w:rsid w:val="0045105E"/>
    <w:rsid w:val="00454349"/>
    <w:rsid w:val="00470187"/>
    <w:rsid w:val="004A032A"/>
    <w:rsid w:val="004B79BF"/>
    <w:rsid w:val="004C0995"/>
    <w:rsid w:val="004C4BE8"/>
    <w:rsid w:val="004C4E24"/>
    <w:rsid w:val="004E7E53"/>
    <w:rsid w:val="00533A3E"/>
    <w:rsid w:val="005837D0"/>
    <w:rsid w:val="00600BC9"/>
    <w:rsid w:val="00621A2E"/>
    <w:rsid w:val="006265DF"/>
    <w:rsid w:val="0063464D"/>
    <w:rsid w:val="00642374"/>
    <w:rsid w:val="00664355"/>
    <w:rsid w:val="006C579E"/>
    <w:rsid w:val="006C7E9E"/>
    <w:rsid w:val="00711F32"/>
    <w:rsid w:val="007232FE"/>
    <w:rsid w:val="00764E5D"/>
    <w:rsid w:val="00767242"/>
    <w:rsid w:val="007A5D4F"/>
    <w:rsid w:val="007D6631"/>
    <w:rsid w:val="007F2207"/>
    <w:rsid w:val="008963BF"/>
    <w:rsid w:val="008A5CB0"/>
    <w:rsid w:val="008B1645"/>
    <w:rsid w:val="008D580F"/>
    <w:rsid w:val="008F34B7"/>
    <w:rsid w:val="009139EA"/>
    <w:rsid w:val="009374C2"/>
    <w:rsid w:val="00972956"/>
    <w:rsid w:val="009822FD"/>
    <w:rsid w:val="009A083D"/>
    <w:rsid w:val="009A686F"/>
    <w:rsid w:val="009B0CBF"/>
    <w:rsid w:val="009E248E"/>
    <w:rsid w:val="009E30EC"/>
    <w:rsid w:val="009E65FE"/>
    <w:rsid w:val="009E6B99"/>
    <w:rsid w:val="009E7554"/>
    <w:rsid w:val="00A354AC"/>
    <w:rsid w:val="00A62FB2"/>
    <w:rsid w:val="00A63218"/>
    <w:rsid w:val="00A65964"/>
    <w:rsid w:val="00A679B8"/>
    <w:rsid w:val="00A802EA"/>
    <w:rsid w:val="00A85D76"/>
    <w:rsid w:val="00AB7DDF"/>
    <w:rsid w:val="00AD2CD6"/>
    <w:rsid w:val="00AD5A15"/>
    <w:rsid w:val="00AF226D"/>
    <w:rsid w:val="00B27664"/>
    <w:rsid w:val="00B33534"/>
    <w:rsid w:val="00B900CB"/>
    <w:rsid w:val="00BB1E7C"/>
    <w:rsid w:val="00BE0C73"/>
    <w:rsid w:val="00C362E5"/>
    <w:rsid w:val="00C76993"/>
    <w:rsid w:val="00C8609C"/>
    <w:rsid w:val="00C93305"/>
    <w:rsid w:val="00CA02D7"/>
    <w:rsid w:val="00CA2B5D"/>
    <w:rsid w:val="00CA3FE2"/>
    <w:rsid w:val="00CB4452"/>
    <w:rsid w:val="00CC379E"/>
    <w:rsid w:val="00D26D30"/>
    <w:rsid w:val="00D66B60"/>
    <w:rsid w:val="00D71D64"/>
    <w:rsid w:val="00D84ECA"/>
    <w:rsid w:val="00DC5150"/>
    <w:rsid w:val="00DF3283"/>
    <w:rsid w:val="00E55D27"/>
    <w:rsid w:val="00E83833"/>
    <w:rsid w:val="00EA18F5"/>
    <w:rsid w:val="00EB16BC"/>
    <w:rsid w:val="00F02480"/>
    <w:rsid w:val="00F435B5"/>
    <w:rsid w:val="00F637A7"/>
    <w:rsid w:val="00F700F5"/>
    <w:rsid w:val="00F847E3"/>
    <w:rsid w:val="00F90BBB"/>
    <w:rsid w:val="00F93731"/>
    <w:rsid w:val="00FA1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F480C47"/>
  <w15:chartTrackingRefBased/>
  <w15:docId w15:val="{E2B8235A-F915-417D-8A88-CE051A10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J明朝体" w:eastAsia="FUJ明朝体" w:hAnsi="FUJ明朝体"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B6CA1"/>
    <w:rPr>
      <w:sz w:val="18"/>
      <w:szCs w:val="18"/>
    </w:rPr>
  </w:style>
  <w:style w:type="paragraph" w:styleId="a4">
    <w:name w:val="annotation text"/>
    <w:basedOn w:val="a"/>
    <w:link w:val="a5"/>
    <w:uiPriority w:val="99"/>
    <w:semiHidden/>
    <w:unhideWhenUsed/>
    <w:rsid w:val="002B6CA1"/>
    <w:pPr>
      <w:jc w:val="left"/>
    </w:pPr>
  </w:style>
  <w:style w:type="character" w:customStyle="1" w:styleId="a5">
    <w:name w:val="コメント文字列 (文字)"/>
    <w:basedOn w:val="a0"/>
    <w:link w:val="a4"/>
    <w:uiPriority w:val="99"/>
    <w:semiHidden/>
    <w:rsid w:val="002B6CA1"/>
  </w:style>
  <w:style w:type="paragraph" w:styleId="a6">
    <w:name w:val="annotation subject"/>
    <w:basedOn w:val="a4"/>
    <w:next w:val="a4"/>
    <w:link w:val="a7"/>
    <w:uiPriority w:val="99"/>
    <w:semiHidden/>
    <w:unhideWhenUsed/>
    <w:rsid w:val="002B6CA1"/>
    <w:rPr>
      <w:b/>
      <w:bCs/>
    </w:rPr>
  </w:style>
  <w:style w:type="character" w:customStyle="1" w:styleId="a7">
    <w:name w:val="コメント内容 (文字)"/>
    <w:basedOn w:val="a5"/>
    <w:link w:val="a6"/>
    <w:uiPriority w:val="99"/>
    <w:semiHidden/>
    <w:rsid w:val="002B6CA1"/>
    <w:rPr>
      <w:b/>
      <w:bCs/>
    </w:rPr>
  </w:style>
  <w:style w:type="paragraph" w:styleId="a8">
    <w:name w:val="Balloon Text"/>
    <w:basedOn w:val="a"/>
    <w:link w:val="a9"/>
    <w:uiPriority w:val="99"/>
    <w:semiHidden/>
    <w:unhideWhenUsed/>
    <w:rsid w:val="002B6C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6CA1"/>
    <w:rPr>
      <w:rFonts w:asciiTheme="majorHAnsi" w:eastAsiaTheme="majorEastAsia" w:hAnsiTheme="majorHAnsi" w:cstheme="majorBidi"/>
      <w:sz w:val="18"/>
      <w:szCs w:val="18"/>
    </w:rPr>
  </w:style>
  <w:style w:type="paragraph" w:styleId="aa">
    <w:name w:val="List Paragraph"/>
    <w:basedOn w:val="a"/>
    <w:uiPriority w:val="34"/>
    <w:qFormat/>
    <w:rsid w:val="00972956"/>
    <w:pPr>
      <w:ind w:leftChars="400" w:left="840"/>
    </w:pPr>
  </w:style>
  <w:style w:type="table" w:styleId="ab">
    <w:name w:val="Table Grid"/>
    <w:basedOn w:val="a1"/>
    <w:uiPriority w:val="39"/>
    <w:rsid w:val="00E83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4E7E53"/>
    <w:rPr>
      <w:b/>
      <w:bCs/>
    </w:rPr>
  </w:style>
  <w:style w:type="paragraph" w:styleId="ad">
    <w:name w:val="header"/>
    <w:basedOn w:val="a"/>
    <w:link w:val="ae"/>
    <w:uiPriority w:val="99"/>
    <w:unhideWhenUsed/>
    <w:rsid w:val="000F7C7D"/>
    <w:pPr>
      <w:tabs>
        <w:tab w:val="center" w:pos="4252"/>
        <w:tab w:val="right" w:pos="8504"/>
      </w:tabs>
      <w:snapToGrid w:val="0"/>
    </w:pPr>
  </w:style>
  <w:style w:type="character" w:customStyle="1" w:styleId="ae">
    <w:name w:val="ヘッダー (文字)"/>
    <w:basedOn w:val="a0"/>
    <w:link w:val="ad"/>
    <w:uiPriority w:val="99"/>
    <w:rsid w:val="000F7C7D"/>
  </w:style>
  <w:style w:type="paragraph" w:styleId="af">
    <w:name w:val="footer"/>
    <w:basedOn w:val="a"/>
    <w:link w:val="af0"/>
    <w:uiPriority w:val="99"/>
    <w:unhideWhenUsed/>
    <w:rsid w:val="000F7C7D"/>
    <w:pPr>
      <w:tabs>
        <w:tab w:val="center" w:pos="4252"/>
        <w:tab w:val="right" w:pos="8504"/>
      </w:tabs>
      <w:snapToGrid w:val="0"/>
    </w:pPr>
  </w:style>
  <w:style w:type="character" w:customStyle="1" w:styleId="af0">
    <w:name w:val="フッター (文字)"/>
    <w:basedOn w:val="a0"/>
    <w:link w:val="af"/>
    <w:uiPriority w:val="99"/>
    <w:rsid w:val="000F7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7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2B698-07C1-4400-8648-F047B559A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315</Words>
  <Characters>1800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前田　怜子</cp:lastModifiedBy>
  <cp:revision>19</cp:revision>
  <cp:lastPrinted>2022-05-10T08:49:00Z</cp:lastPrinted>
  <dcterms:created xsi:type="dcterms:W3CDTF">2021-09-17T09:48:00Z</dcterms:created>
  <dcterms:modified xsi:type="dcterms:W3CDTF">2022-06-08T08:09:00Z</dcterms:modified>
</cp:coreProperties>
</file>